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7A0" w:rsidRDefault="00C817A0">
      <w:pPr>
        <w:jc w:val="center"/>
        <w:rPr>
          <w:rFonts w:ascii="宋体" w:hAnsi="宋体" w:cs="宋体"/>
          <w:b/>
          <w:bCs/>
          <w:sz w:val="44"/>
          <w:szCs w:val="44"/>
          <w:u w:val="single"/>
        </w:rPr>
      </w:pPr>
    </w:p>
    <w:p w:rsidR="00C817A0" w:rsidRDefault="0076703B">
      <w:pPr>
        <w:jc w:val="center"/>
        <w:rPr>
          <w:rFonts w:ascii="宋体" w:hAnsi="宋体" w:cs="宋体"/>
          <w:b/>
          <w:bCs/>
          <w:sz w:val="44"/>
          <w:szCs w:val="44"/>
          <w:u w:val="single"/>
        </w:rPr>
      </w:pPr>
      <w:r>
        <w:rPr>
          <w:rFonts w:ascii="宋体" w:hAnsi="宋体" w:cs="宋体" w:hint="eastAsia"/>
          <w:b/>
          <w:bCs/>
          <w:sz w:val="44"/>
          <w:szCs w:val="44"/>
          <w:u w:val="single"/>
        </w:rPr>
        <w:t>铜冠</w:t>
      </w:r>
      <w:r>
        <w:rPr>
          <w:rFonts w:ascii="宋体" w:hAnsi="宋体" w:cs="宋体" w:hint="eastAsia"/>
          <w:b/>
          <w:bCs/>
          <w:sz w:val="44"/>
          <w:szCs w:val="44"/>
          <w:u w:val="single"/>
        </w:rPr>
        <w:t>建安厄瓜多尔分公司施工设备及工器具</w:t>
      </w:r>
    </w:p>
    <w:p w:rsidR="00C817A0" w:rsidRDefault="00C817A0">
      <w:pPr>
        <w:spacing w:line="700" w:lineRule="exact"/>
        <w:jc w:val="center"/>
        <w:rPr>
          <w:rFonts w:ascii="仿宋" w:eastAsia="仿宋" w:hAnsi="仿宋"/>
          <w:sz w:val="48"/>
          <w:szCs w:val="48"/>
        </w:rPr>
      </w:pPr>
    </w:p>
    <w:p w:rsidR="00C817A0" w:rsidRDefault="00C817A0">
      <w:pPr>
        <w:spacing w:line="700" w:lineRule="exact"/>
        <w:jc w:val="center"/>
        <w:rPr>
          <w:rFonts w:ascii="仿宋" w:eastAsia="仿宋" w:hAnsi="仿宋"/>
          <w:sz w:val="44"/>
          <w:szCs w:val="44"/>
        </w:rPr>
      </w:pPr>
    </w:p>
    <w:p w:rsidR="00C817A0" w:rsidRDefault="0076703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817A0" w:rsidRDefault="00C817A0">
      <w:pPr>
        <w:tabs>
          <w:tab w:val="left" w:pos="7020"/>
        </w:tabs>
        <w:jc w:val="center"/>
        <w:rPr>
          <w:rFonts w:ascii="仿宋" w:eastAsia="仿宋" w:hAnsi="仿宋"/>
          <w:b/>
          <w:sz w:val="52"/>
          <w:szCs w:val="52"/>
        </w:rPr>
      </w:pPr>
    </w:p>
    <w:p w:rsidR="00C817A0" w:rsidRDefault="00C817A0">
      <w:pPr>
        <w:spacing w:line="840" w:lineRule="auto"/>
        <w:rPr>
          <w:rFonts w:ascii="仿宋" w:eastAsia="仿宋" w:hAnsi="仿宋" w:cs="仿宋_GB2312"/>
          <w:b/>
          <w:bCs/>
          <w:sz w:val="32"/>
          <w:szCs w:val="32"/>
        </w:rPr>
      </w:pPr>
    </w:p>
    <w:p w:rsidR="00C817A0" w:rsidRDefault="0076703B">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 xml:space="preserve">TGJA-JX-2021-10               </w:t>
      </w:r>
    </w:p>
    <w:p w:rsidR="00C817A0" w:rsidRDefault="0076703B">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招标内容：</w:t>
      </w:r>
      <w:r>
        <w:rPr>
          <w:rFonts w:ascii="仿宋" w:eastAsia="仿宋" w:hAnsi="仿宋" w:cs="仿宋_GB2312" w:hint="eastAsia"/>
          <w:b/>
          <w:bCs/>
          <w:sz w:val="32"/>
          <w:szCs w:val="32"/>
          <w:u w:val="single"/>
        </w:rPr>
        <w:t>施工</w:t>
      </w:r>
      <w:r>
        <w:rPr>
          <w:rFonts w:ascii="仿宋" w:eastAsia="仿宋" w:hAnsi="仿宋" w:cs="仿宋_GB2312" w:hint="eastAsia"/>
          <w:b/>
          <w:bCs/>
          <w:sz w:val="32"/>
          <w:szCs w:val="32"/>
          <w:u w:val="single"/>
        </w:rPr>
        <w:t>设备及工器具</w:t>
      </w:r>
      <w:r>
        <w:rPr>
          <w:rFonts w:ascii="仿宋" w:eastAsia="仿宋" w:hAnsi="仿宋" w:cs="仿宋_GB2312" w:hint="eastAsia"/>
          <w:b/>
          <w:bCs/>
          <w:sz w:val="32"/>
          <w:szCs w:val="32"/>
          <w:u w:val="single"/>
        </w:rPr>
        <w:t xml:space="preserve">              </w:t>
      </w:r>
    </w:p>
    <w:p w:rsidR="00C817A0" w:rsidRDefault="0076703B">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招标人：</w:t>
      </w:r>
      <w:r>
        <w:rPr>
          <w:rFonts w:ascii="仿宋" w:eastAsia="仿宋" w:hAnsi="仿宋" w:cs="仿宋_GB2312" w:hint="eastAsia"/>
          <w:b/>
          <w:bCs/>
          <w:sz w:val="32"/>
          <w:szCs w:val="32"/>
          <w:u w:val="single"/>
        </w:rPr>
        <w:t>铜冠</w:t>
      </w:r>
      <w:r>
        <w:rPr>
          <w:rFonts w:ascii="仿宋" w:eastAsia="仿宋" w:hAnsi="仿宋" w:cs="仿宋_GB2312" w:hint="eastAsia"/>
          <w:b/>
          <w:bCs/>
          <w:sz w:val="32"/>
          <w:szCs w:val="32"/>
          <w:u w:val="single"/>
        </w:rPr>
        <w:t>建安厄瓜多尔分公司</w:t>
      </w:r>
      <w:r>
        <w:rPr>
          <w:rFonts w:ascii="仿宋" w:eastAsia="仿宋" w:hAnsi="仿宋" w:cs="仿宋_GB2312" w:hint="eastAsia"/>
          <w:b/>
          <w:bCs/>
          <w:sz w:val="32"/>
          <w:szCs w:val="32"/>
          <w:u w:val="single"/>
        </w:rPr>
        <w:t xml:space="preserve">          </w:t>
      </w:r>
    </w:p>
    <w:p w:rsidR="00C817A0" w:rsidRDefault="0076703B">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联系人：</w:t>
      </w:r>
      <w:r>
        <w:rPr>
          <w:rFonts w:ascii="仿宋" w:eastAsia="仿宋" w:hAnsi="仿宋" w:cs="仿宋_GB2312" w:hint="eastAsia"/>
          <w:b/>
          <w:bCs/>
          <w:sz w:val="32"/>
          <w:szCs w:val="32"/>
          <w:u w:val="single"/>
        </w:rPr>
        <w:t>章</w:t>
      </w:r>
      <w:proofErr w:type="gramStart"/>
      <w:r>
        <w:rPr>
          <w:rFonts w:ascii="仿宋" w:eastAsia="仿宋" w:hAnsi="仿宋" w:cs="仿宋_GB2312" w:hint="eastAsia"/>
          <w:b/>
          <w:bCs/>
          <w:sz w:val="32"/>
          <w:szCs w:val="32"/>
          <w:u w:val="single"/>
        </w:rPr>
        <w:t>浩</w:t>
      </w:r>
      <w:proofErr w:type="gramEnd"/>
      <w:r>
        <w:rPr>
          <w:rFonts w:ascii="仿宋" w:eastAsia="仿宋" w:hAnsi="仿宋" w:cs="仿宋_GB2312" w:hint="eastAsia"/>
          <w:b/>
          <w:bCs/>
          <w:sz w:val="32"/>
          <w:szCs w:val="32"/>
          <w:u w:val="single"/>
        </w:rPr>
        <w:t xml:space="preserve">18705628595                </w:t>
      </w:r>
    </w:p>
    <w:p w:rsidR="00C817A0" w:rsidRDefault="0076703B">
      <w:pPr>
        <w:spacing w:line="840" w:lineRule="auto"/>
        <w:rPr>
          <w:rFonts w:ascii="仿宋" w:eastAsia="仿宋" w:hAnsi="仿宋" w:cs="仿宋_GB2312"/>
          <w:b/>
          <w:bCs/>
          <w:sz w:val="32"/>
          <w:szCs w:val="32"/>
          <w:u w:val="single"/>
        </w:rPr>
      </w:pPr>
      <w:r>
        <w:rPr>
          <w:rFonts w:ascii="仿宋" w:eastAsia="仿宋" w:hAnsi="仿宋" w:cs="仿宋_GB2312" w:hint="eastAsia"/>
          <w:b/>
          <w:bCs/>
          <w:sz w:val="32"/>
          <w:szCs w:val="32"/>
        </w:rPr>
        <w:t>投标截止时间：</w:t>
      </w:r>
      <w:r>
        <w:rPr>
          <w:rFonts w:ascii="仿宋" w:eastAsia="仿宋" w:hAnsi="仿宋" w:cs="仿宋_GB2312" w:hint="eastAsia"/>
          <w:b/>
          <w:bCs/>
          <w:sz w:val="32"/>
          <w:szCs w:val="32"/>
          <w:u w:val="single"/>
        </w:rPr>
        <w:t xml:space="preserve"> 2021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月</w:t>
      </w:r>
      <w:r w:rsidR="001D3224">
        <w:rPr>
          <w:rFonts w:ascii="仿宋" w:eastAsia="仿宋" w:hAnsi="仿宋" w:cs="仿宋_GB2312" w:hint="eastAsia"/>
          <w:b/>
          <w:bCs/>
          <w:sz w:val="32"/>
          <w:szCs w:val="32"/>
          <w:u w:val="single"/>
        </w:rPr>
        <w:t>2</w:t>
      </w:r>
      <w:bookmarkStart w:id="0" w:name="_GoBack"/>
      <w:bookmarkEnd w:id="0"/>
      <w:r>
        <w:rPr>
          <w:rFonts w:ascii="仿宋" w:eastAsia="仿宋" w:hAnsi="仿宋" w:cs="仿宋_GB2312" w:hint="eastAsia"/>
          <w:b/>
          <w:bCs/>
          <w:sz w:val="32"/>
          <w:szCs w:val="32"/>
          <w:u w:val="single"/>
        </w:rPr>
        <w:t>日</w:t>
      </w:r>
      <w:r>
        <w:rPr>
          <w:rFonts w:ascii="仿宋" w:eastAsia="仿宋" w:hAnsi="仿宋" w:cs="仿宋_GB2312" w:hint="eastAsia"/>
          <w:b/>
          <w:bCs/>
          <w:sz w:val="32"/>
          <w:szCs w:val="32"/>
          <w:u w:val="single"/>
        </w:rPr>
        <w:t xml:space="preserve">   9</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 xml:space="preserve">00 </w:t>
      </w:r>
      <w:r>
        <w:rPr>
          <w:rFonts w:ascii="仿宋" w:eastAsia="仿宋" w:hAnsi="仿宋" w:cs="仿宋_GB2312" w:hint="eastAsia"/>
          <w:b/>
          <w:bCs/>
          <w:sz w:val="32"/>
          <w:szCs w:val="32"/>
          <w:u w:val="single"/>
        </w:rPr>
        <w:t xml:space="preserve"> </w:t>
      </w:r>
    </w:p>
    <w:p w:rsidR="00C817A0" w:rsidRDefault="00C817A0">
      <w:pPr>
        <w:rPr>
          <w:rFonts w:ascii="仿宋" w:eastAsia="仿宋" w:hAnsi="仿宋" w:cs="仿宋_GB2312"/>
          <w:b/>
          <w:bCs/>
          <w:sz w:val="32"/>
          <w:szCs w:val="32"/>
          <w:u w:val="single"/>
        </w:rPr>
      </w:pPr>
    </w:p>
    <w:p w:rsidR="00C817A0" w:rsidRDefault="00C817A0">
      <w:pPr>
        <w:rPr>
          <w:rFonts w:ascii="仿宋" w:eastAsia="仿宋" w:hAnsi="仿宋" w:cs="仿宋_GB2312"/>
          <w:b/>
          <w:bCs/>
          <w:sz w:val="32"/>
          <w:szCs w:val="32"/>
          <w:u w:val="single"/>
        </w:rPr>
      </w:pPr>
    </w:p>
    <w:p w:rsidR="00C817A0" w:rsidRDefault="00C817A0">
      <w:pPr>
        <w:rPr>
          <w:rFonts w:ascii="仿宋" w:eastAsia="仿宋" w:hAnsi="仿宋" w:cs="仿宋_GB2312"/>
          <w:b/>
          <w:bCs/>
          <w:sz w:val="32"/>
          <w:szCs w:val="32"/>
          <w:u w:val="single"/>
        </w:rPr>
      </w:pPr>
    </w:p>
    <w:p w:rsidR="00C817A0" w:rsidRDefault="00C817A0">
      <w:pPr>
        <w:rPr>
          <w:rFonts w:ascii="仿宋" w:eastAsia="仿宋" w:hAnsi="仿宋" w:cs="仿宋_GB2312"/>
          <w:b/>
          <w:bCs/>
          <w:sz w:val="32"/>
          <w:szCs w:val="32"/>
          <w:u w:val="single"/>
        </w:rPr>
      </w:pPr>
    </w:p>
    <w:p w:rsidR="00C817A0" w:rsidRDefault="00C817A0">
      <w:pPr>
        <w:rPr>
          <w:rFonts w:ascii="仿宋" w:eastAsia="仿宋" w:hAnsi="仿宋" w:cs="仿宋_GB2312"/>
          <w:b/>
          <w:bCs/>
          <w:sz w:val="28"/>
          <w:szCs w:val="28"/>
        </w:rPr>
      </w:pPr>
    </w:p>
    <w:p w:rsidR="00C817A0" w:rsidRDefault="0076703B">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、公开招标（竞价）是铜冠建安公司为规范自主采购管理，推进阳光工程而采取的公开竞争性采购方式，公司工程部根据阳光工程相关规定通过招标平台进行公开招标（竞价）。</w:t>
      </w:r>
    </w:p>
    <w:p w:rsidR="00C817A0" w:rsidRDefault="0076703B">
      <w:pPr>
        <w:ind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BA16EF">
        <w:rPr>
          <w:rFonts w:ascii="仿宋" w:eastAsia="仿宋" w:hAnsi="仿宋" w:cs="仿宋_GB2312" w:hint="eastAsia"/>
          <w:sz w:val="28"/>
          <w:szCs w:val="28"/>
          <w:u w:val="single"/>
        </w:rPr>
        <w:t>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安装股份有限公司经营部（长江西路</w:t>
      </w:r>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号主楼三楼）</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BA16EF">
        <w:rPr>
          <w:rFonts w:ascii="仿宋" w:eastAsia="仿宋" w:hAnsi="仿宋" w:cs="仿宋_GB2312" w:hint="eastAsia"/>
          <w:sz w:val="28"/>
          <w:szCs w:val="28"/>
          <w:u w:val="single"/>
        </w:rPr>
        <w:t>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C817A0" w:rsidRDefault="00C817A0">
      <w:pPr>
        <w:spacing w:before="157" w:after="157"/>
        <w:jc w:val="center"/>
      </w:pPr>
    </w:p>
    <w:p w:rsidR="00C817A0" w:rsidRDefault="0076703B">
      <w:pPr>
        <w:rPr>
          <w:rFonts w:ascii="仿宋" w:eastAsia="仿宋" w:hAnsi="仿宋" w:cs="仿宋_GB2312"/>
          <w:sz w:val="28"/>
          <w:szCs w:val="28"/>
        </w:rPr>
      </w:pPr>
      <w:r>
        <w:rPr>
          <w:rFonts w:ascii="仿宋" w:eastAsia="仿宋" w:hAnsi="仿宋" w:cs="仿宋_GB2312" w:hint="eastAsia"/>
          <w:sz w:val="28"/>
          <w:szCs w:val="28"/>
        </w:rPr>
        <w:t>本次招标内容分为</w:t>
      </w:r>
      <w:r>
        <w:rPr>
          <w:rFonts w:ascii="仿宋" w:eastAsia="仿宋" w:hAnsi="仿宋" w:cs="仿宋_GB2312" w:hint="eastAsia"/>
          <w:sz w:val="28"/>
          <w:szCs w:val="28"/>
        </w:rPr>
        <w:t>4</w:t>
      </w:r>
      <w:r>
        <w:rPr>
          <w:rFonts w:ascii="仿宋" w:eastAsia="仿宋" w:hAnsi="仿宋" w:cs="仿宋_GB2312" w:hint="eastAsia"/>
          <w:sz w:val="28"/>
          <w:szCs w:val="28"/>
        </w:rPr>
        <w:t>个包进行报价，投标单位可同时投</w:t>
      </w:r>
      <w:r>
        <w:rPr>
          <w:rFonts w:ascii="仿宋" w:eastAsia="仿宋" w:hAnsi="仿宋" w:cs="仿宋_GB2312" w:hint="eastAsia"/>
          <w:sz w:val="28"/>
          <w:szCs w:val="28"/>
        </w:rPr>
        <w:t>4</w:t>
      </w:r>
      <w:r>
        <w:rPr>
          <w:rFonts w:ascii="仿宋" w:eastAsia="仿宋" w:hAnsi="仿宋" w:cs="仿宋_GB2312" w:hint="eastAsia"/>
          <w:sz w:val="28"/>
          <w:szCs w:val="28"/>
        </w:rPr>
        <w:t>个包，</w:t>
      </w:r>
      <w:r>
        <w:rPr>
          <w:rFonts w:ascii="仿宋" w:eastAsia="仿宋" w:hAnsi="仿宋" w:cs="仿宋_GB2312" w:hint="eastAsia"/>
          <w:sz w:val="28"/>
          <w:szCs w:val="28"/>
        </w:rPr>
        <w:t>也</w:t>
      </w:r>
      <w:r>
        <w:rPr>
          <w:rFonts w:ascii="仿宋" w:eastAsia="仿宋" w:hAnsi="仿宋" w:cs="仿宋_GB2312" w:hint="eastAsia"/>
          <w:sz w:val="28"/>
          <w:szCs w:val="28"/>
        </w:rPr>
        <w:t>可以只</w:t>
      </w:r>
      <w:proofErr w:type="gramStart"/>
      <w:r>
        <w:rPr>
          <w:rFonts w:ascii="仿宋" w:eastAsia="仿宋" w:hAnsi="仿宋" w:cs="仿宋_GB2312" w:hint="eastAsia"/>
          <w:sz w:val="28"/>
          <w:szCs w:val="28"/>
        </w:rPr>
        <w:t>投其中</w:t>
      </w:r>
      <w:proofErr w:type="gramEnd"/>
      <w:r>
        <w:rPr>
          <w:rFonts w:ascii="仿宋" w:eastAsia="仿宋" w:hAnsi="仿宋" w:cs="仿宋_GB2312" w:hint="eastAsia"/>
          <w:sz w:val="28"/>
          <w:szCs w:val="28"/>
        </w:rPr>
        <w:t>一个包，</w:t>
      </w:r>
      <w:r>
        <w:rPr>
          <w:rFonts w:ascii="仿宋" w:eastAsia="仿宋" w:hAnsi="仿宋" w:cs="仿宋_GB2312" w:hint="eastAsia"/>
          <w:sz w:val="28"/>
          <w:szCs w:val="28"/>
        </w:rPr>
        <w:t>4</w:t>
      </w:r>
      <w:r>
        <w:rPr>
          <w:rFonts w:ascii="仿宋" w:eastAsia="仿宋" w:hAnsi="仿宋" w:cs="仿宋_GB2312" w:hint="eastAsia"/>
          <w:sz w:val="28"/>
          <w:szCs w:val="28"/>
        </w:rPr>
        <w:t>个包</w:t>
      </w:r>
      <w:r>
        <w:rPr>
          <w:rFonts w:ascii="仿宋" w:eastAsia="仿宋" w:hAnsi="仿宋" w:cs="仿宋_GB2312" w:hint="eastAsia"/>
          <w:sz w:val="28"/>
          <w:szCs w:val="28"/>
        </w:rPr>
        <w:t>招标内容</w:t>
      </w:r>
      <w:r>
        <w:rPr>
          <w:rFonts w:ascii="仿宋" w:eastAsia="仿宋" w:hAnsi="仿宋" w:cs="仿宋_GB2312" w:hint="eastAsia"/>
          <w:sz w:val="28"/>
          <w:szCs w:val="28"/>
        </w:rPr>
        <w:t>分别是：</w:t>
      </w:r>
    </w:p>
    <w:tbl>
      <w:tblPr>
        <w:tblW w:w="8764" w:type="dxa"/>
        <w:tblInd w:w="93" w:type="dxa"/>
        <w:tblLook w:val="04A0" w:firstRow="1" w:lastRow="0" w:firstColumn="1" w:lastColumn="0" w:noHBand="0" w:noVBand="1"/>
      </w:tblPr>
      <w:tblGrid>
        <w:gridCol w:w="570"/>
        <w:gridCol w:w="2400"/>
        <w:gridCol w:w="645"/>
        <w:gridCol w:w="705"/>
        <w:gridCol w:w="4444"/>
      </w:tblGrid>
      <w:tr w:rsidR="00C817A0">
        <w:trPr>
          <w:trHeight w:val="525"/>
        </w:trPr>
        <w:tc>
          <w:tcPr>
            <w:tcW w:w="8764" w:type="dxa"/>
            <w:gridSpan w:val="5"/>
            <w:tcBorders>
              <w:top w:val="nil"/>
              <w:left w:val="nil"/>
              <w:bottom w:val="nil"/>
              <w:right w:val="nil"/>
            </w:tcBorders>
            <w:shd w:val="clear" w:color="auto" w:fill="auto"/>
            <w:noWrap/>
            <w:vAlign w:val="center"/>
          </w:tcPr>
          <w:p w:rsidR="00C817A0" w:rsidRDefault="0076703B">
            <w:pPr>
              <w:rPr>
                <w:rFonts w:ascii="宋体" w:hAnsi="宋体" w:cs="宋体"/>
                <w:color w:val="000000"/>
                <w:sz w:val="22"/>
                <w:szCs w:val="22"/>
              </w:rPr>
            </w:pPr>
            <w:r>
              <w:rPr>
                <w:rFonts w:ascii="仿宋" w:eastAsia="仿宋" w:hAnsi="仿宋" w:cs="仿宋_GB2312" w:hint="eastAsia"/>
                <w:b/>
                <w:bCs/>
                <w:sz w:val="28"/>
                <w:szCs w:val="28"/>
              </w:rPr>
              <w:t>1</w:t>
            </w:r>
            <w:r>
              <w:rPr>
                <w:rFonts w:ascii="仿宋" w:eastAsia="仿宋" w:hAnsi="仿宋" w:cs="仿宋_GB2312" w:hint="eastAsia"/>
                <w:b/>
                <w:bCs/>
                <w:sz w:val="28"/>
                <w:szCs w:val="28"/>
              </w:rPr>
              <w:t>包：焊接、切割设备</w:t>
            </w:r>
          </w:p>
        </w:tc>
      </w:tr>
      <w:tr w:rsidR="00C817A0">
        <w:trPr>
          <w:trHeight w:val="28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4444" w:type="dxa"/>
            <w:tcBorders>
              <w:top w:val="single" w:sz="8" w:space="0" w:color="000000"/>
              <w:left w:val="nil"/>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参数</w:t>
            </w:r>
          </w:p>
        </w:tc>
      </w:tr>
      <w:tr w:rsidR="00C817A0">
        <w:trPr>
          <w:trHeight w:val="82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便携式电焊机</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4444"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电压</w:t>
            </w:r>
            <w:r>
              <w:rPr>
                <w:rFonts w:ascii="宋体" w:hAnsi="宋体" w:cs="宋体" w:hint="eastAsia"/>
                <w:color w:val="000000"/>
                <w:kern w:val="0"/>
                <w:sz w:val="22"/>
                <w:szCs w:val="22"/>
                <w:lang w:bidi="ar"/>
              </w:rPr>
              <w:t>: AC110~560V</w:t>
            </w:r>
            <w:r>
              <w:rPr>
                <w:rFonts w:ascii="宋体" w:hAnsi="宋体" w:cs="宋体" w:hint="eastAsia"/>
                <w:color w:val="000000"/>
                <w:kern w:val="0"/>
                <w:sz w:val="22"/>
                <w:szCs w:val="22"/>
                <w:lang w:bidi="ar"/>
              </w:rPr>
              <w:t>宽电压</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型号</w:t>
            </w:r>
            <w:r>
              <w:rPr>
                <w:rFonts w:ascii="宋体" w:hAnsi="宋体" w:cs="宋体" w:hint="eastAsia"/>
                <w:color w:val="000000"/>
                <w:kern w:val="0"/>
                <w:sz w:val="22"/>
                <w:szCs w:val="22"/>
                <w:lang w:bidi="ar"/>
              </w:rPr>
              <w:t>: 315</w:t>
            </w:r>
            <w:r>
              <w:rPr>
                <w:rFonts w:ascii="宋体" w:hAnsi="宋体" w:cs="宋体" w:hint="eastAsia"/>
                <w:color w:val="000000"/>
                <w:kern w:val="0"/>
                <w:sz w:val="22"/>
                <w:szCs w:val="22"/>
                <w:lang w:bidi="ar"/>
              </w:rPr>
              <w:t>工业旗舰款</w:t>
            </w:r>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标配</w:t>
            </w:r>
            <w:proofErr w:type="gramEnd"/>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品牌：</w:t>
            </w:r>
            <w:proofErr w:type="gramStart"/>
            <w:r>
              <w:rPr>
                <w:rFonts w:ascii="宋体" w:hAnsi="宋体" w:cs="宋体" w:hint="eastAsia"/>
                <w:color w:val="000000"/>
                <w:kern w:val="0"/>
                <w:sz w:val="22"/>
                <w:szCs w:val="22"/>
                <w:lang w:bidi="ar"/>
              </w:rPr>
              <w:t>法瑞钠</w:t>
            </w:r>
            <w:proofErr w:type="gramEnd"/>
            <w:r>
              <w:rPr>
                <w:rFonts w:ascii="宋体" w:hAnsi="宋体" w:cs="宋体" w:hint="eastAsia"/>
                <w:color w:val="000000"/>
                <w:kern w:val="0"/>
                <w:sz w:val="22"/>
                <w:szCs w:val="22"/>
                <w:lang w:bidi="ar"/>
              </w:rPr>
              <w:t>315</w:t>
            </w:r>
            <w:r>
              <w:rPr>
                <w:rFonts w:ascii="宋体" w:hAnsi="宋体" w:cs="宋体" w:hint="eastAsia"/>
                <w:color w:val="000000"/>
                <w:kern w:val="0"/>
                <w:sz w:val="22"/>
                <w:szCs w:val="22"/>
                <w:lang w:bidi="ar"/>
              </w:rPr>
              <w:t>电焊机</w:t>
            </w:r>
          </w:p>
        </w:tc>
      </w:tr>
      <w:tr w:rsidR="00C817A0">
        <w:trPr>
          <w:trHeight w:val="190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逆变直流手工焊电焊机</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宽</w:t>
            </w: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电压自适应</w:t>
            </w:r>
            <w:r>
              <w:rPr>
                <w:rFonts w:ascii="宋体" w:hAnsi="宋体" w:cs="宋体" w:hint="eastAsia"/>
                <w:color w:val="000000"/>
                <w:kern w:val="0"/>
                <w:sz w:val="22"/>
                <w:szCs w:val="22"/>
                <w:lang w:bidi="ar"/>
              </w:rPr>
              <w:t>)</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4444"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型号</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广州烽火</w:t>
            </w:r>
            <w:r>
              <w:rPr>
                <w:rFonts w:ascii="宋体" w:hAnsi="宋体" w:cs="宋体" w:hint="eastAsia"/>
                <w:color w:val="000000"/>
                <w:kern w:val="0"/>
                <w:sz w:val="22"/>
                <w:szCs w:val="22"/>
                <w:lang w:bidi="ar"/>
              </w:rPr>
              <w:t>ZX7-405</w:t>
            </w:r>
            <w:r>
              <w:rPr>
                <w:rFonts w:ascii="宋体" w:hAnsi="宋体" w:cs="宋体" w:hint="eastAsia"/>
                <w:color w:val="000000"/>
                <w:kern w:val="0"/>
                <w:sz w:val="22"/>
                <w:szCs w:val="22"/>
                <w:lang w:bidi="ar"/>
              </w:rPr>
              <w:t>逆变直流弧焊机</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输入电源</w:t>
            </w:r>
            <w:r>
              <w:rPr>
                <w:rFonts w:ascii="宋体" w:hAnsi="宋体" w:cs="宋体" w:hint="eastAsia"/>
                <w:color w:val="000000"/>
                <w:kern w:val="0"/>
                <w:sz w:val="22"/>
                <w:szCs w:val="22"/>
                <w:lang w:bidi="ar"/>
              </w:rPr>
              <w:t>:180V-460V</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输入容量</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15KVA</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频率</w:t>
            </w:r>
            <w:r>
              <w:rPr>
                <w:rFonts w:ascii="宋体" w:hAnsi="宋体" w:cs="宋体" w:hint="eastAsia"/>
                <w:color w:val="000000"/>
                <w:kern w:val="0"/>
                <w:sz w:val="22"/>
                <w:szCs w:val="22"/>
                <w:lang w:bidi="ar"/>
              </w:rPr>
              <w:t>:50/60HZ</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电流调节范围</w:t>
            </w:r>
            <w:r>
              <w:rPr>
                <w:rFonts w:ascii="宋体" w:hAnsi="宋体" w:cs="宋体" w:hint="eastAsia"/>
                <w:color w:val="000000"/>
                <w:kern w:val="0"/>
                <w:sz w:val="22"/>
                <w:szCs w:val="22"/>
                <w:lang w:bidi="ar"/>
              </w:rPr>
              <w:t>:15~315A</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效率</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85%</w:t>
            </w:r>
          </w:p>
        </w:tc>
      </w:tr>
      <w:tr w:rsidR="00C817A0">
        <w:trPr>
          <w:trHeight w:val="400"/>
        </w:trPr>
        <w:tc>
          <w:tcPr>
            <w:tcW w:w="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焊机配套快速接头</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4444" w:type="dxa"/>
            <w:tcBorders>
              <w:top w:val="single" w:sz="8" w:space="0" w:color="000000"/>
              <w:left w:val="nil"/>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公母配对</w:t>
            </w:r>
          </w:p>
        </w:tc>
      </w:tr>
    </w:tbl>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C817A0">
      <w:pPr>
        <w:spacing w:before="157" w:after="157"/>
        <w:jc w:val="center"/>
      </w:pPr>
    </w:p>
    <w:tbl>
      <w:tblPr>
        <w:tblW w:w="8780" w:type="dxa"/>
        <w:tblInd w:w="93" w:type="dxa"/>
        <w:tblLayout w:type="fixed"/>
        <w:tblLook w:val="04A0" w:firstRow="1" w:lastRow="0" w:firstColumn="1" w:lastColumn="0" w:noHBand="0" w:noVBand="1"/>
      </w:tblPr>
      <w:tblGrid>
        <w:gridCol w:w="326"/>
        <w:gridCol w:w="2513"/>
        <w:gridCol w:w="525"/>
        <w:gridCol w:w="600"/>
        <w:gridCol w:w="4816"/>
      </w:tblGrid>
      <w:tr w:rsidR="00C817A0">
        <w:trPr>
          <w:trHeight w:val="435"/>
        </w:trPr>
        <w:tc>
          <w:tcPr>
            <w:tcW w:w="8780" w:type="dxa"/>
            <w:gridSpan w:val="5"/>
            <w:tcBorders>
              <w:top w:val="nil"/>
              <w:left w:val="nil"/>
              <w:bottom w:val="nil"/>
              <w:right w:val="nil"/>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仿宋" w:eastAsia="仿宋" w:hAnsi="仿宋" w:cs="仿宋_GB2312" w:hint="eastAsia"/>
                <w:b/>
                <w:bCs/>
                <w:sz w:val="28"/>
                <w:szCs w:val="28"/>
              </w:rPr>
              <w:lastRenderedPageBreak/>
              <w:t>2</w:t>
            </w:r>
            <w:r>
              <w:rPr>
                <w:rFonts w:ascii="仿宋" w:eastAsia="仿宋" w:hAnsi="仿宋" w:cs="仿宋_GB2312" w:hint="eastAsia"/>
                <w:b/>
                <w:bCs/>
                <w:sz w:val="28"/>
                <w:szCs w:val="28"/>
              </w:rPr>
              <w:t>包：电气设备、电动工具</w:t>
            </w:r>
          </w:p>
        </w:tc>
      </w:tr>
      <w:tr w:rsidR="00C817A0">
        <w:trPr>
          <w:trHeight w:val="1635"/>
        </w:trPr>
        <w:tc>
          <w:tcPr>
            <w:tcW w:w="3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电动小卷扬机</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220V</w:t>
            </w:r>
            <w:r>
              <w:rPr>
                <w:rFonts w:ascii="宋体" w:hAnsi="宋体" w:cs="宋体" w:hint="eastAsia"/>
                <w:color w:val="000000"/>
                <w:kern w:val="0"/>
                <w:sz w:val="22"/>
                <w:szCs w:val="22"/>
                <w:lang w:bidi="ar"/>
              </w:rPr>
              <w:t>或</w:t>
            </w:r>
            <w:r>
              <w:rPr>
                <w:rFonts w:ascii="宋体" w:hAnsi="宋体" w:cs="宋体" w:hint="eastAsia"/>
                <w:color w:val="000000"/>
                <w:kern w:val="0"/>
                <w:sz w:val="22"/>
                <w:szCs w:val="22"/>
                <w:lang w:bidi="ar"/>
              </w:rPr>
              <w:t>380V</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额定起重量：</w:t>
            </w:r>
            <w:r>
              <w:rPr>
                <w:rFonts w:ascii="宋体" w:hAnsi="宋体" w:cs="宋体" w:hint="eastAsia"/>
                <w:color w:val="000000"/>
                <w:kern w:val="0"/>
                <w:sz w:val="22"/>
                <w:szCs w:val="22"/>
                <w:lang w:bidi="ar"/>
              </w:rPr>
              <w:t>1.5t</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钢丝绳长度：</w:t>
            </w:r>
            <w:r>
              <w:rPr>
                <w:rFonts w:ascii="宋体" w:hAnsi="宋体" w:cs="宋体" w:hint="eastAsia"/>
                <w:color w:val="000000"/>
                <w:kern w:val="0"/>
                <w:sz w:val="22"/>
                <w:szCs w:val="22"/>
                <w:lang w:bidi="ar"/>
              </w:rPr>
              <w:t>30</w:t>
            </w:r>
            <w:r>
              <w:rPr>
                <w:rFonts w:ascii="宋体" w:hAnsi="宋体" w:cs="宋体" w:hint="eastAsia"/>
                <w:color w:val="000000"/>
                <w:kern w:val="0"/>
                <w:sz w:val="22"/>
                <w:szCs w:val="22"/>
                <w:lang w:bidi="ar"/>
              </w:rPr>
              <w:t>米；</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带线控；</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用途：吊机用：</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品牌：力拓牌</w:t>
            </w:r>
          </w:p>
        </w:tc>
      </w:tr>
      <w:tr w:rsidR="00C817A0">
        <w:trPr>
          <w:trHeight w:val="880"/>
        </w:trPr>
        <w:tc>
          <w:tcPr>
            <w:tcW w:w="3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大功率电镐</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220V</w:t>
            </w:r>
            <w:r>
              <w:rPr>
                <w:rFonts w:ascii="宋体" w:hAnsi="宋体" w:cs="宋体" w:hint="eastAsia"/>
                <w:color w:val="000000"/>
                <w:kern w:val="0"/>
                <w:sz w:val="22"/>
                <w:szCs w:val="22"/>
                <w:lang w:bidi="ar"/>
              </w:rPr>
              <w:t>，额定功率：</w:t>
            </w:r>
            <w:r>
              <w:rPr>
                <w:rFonts w:ascii="宋体" w:hAnsi="宋体" w:cs="宋体" w:hint="eastAsia"/>
                <w:color w:val="000000"/>
                <w:kern w:val="0"/>
                <w:sz w:val="22"/>
                <w:szCs w:val="22"/>
                <w:lang w:bidi="ar"/>
              </w:rPr>
              <w:t>1.4KW</w:t>
            </w:r>
            <w:r>
              <w:rPr>
                <w:rFonts w:ascii="宋体" w:hAnsi="宋体" w:cs="宋体" w:hint="eastAsia"/>
                <w:color w:val="000000"/>
                <w:kern w:val="0"/>
                <w:sz w:val="22"/>
                <w:szCs w:val="22"/>
                <w:lang w:bidi="ar"/>
              </w:rPr>
              <w:t>，品牌：东成牌</w:t>
            </w:r>
          </w:p>
        </w:tc>
      </w:tr>
      <w:tr w:rsidR="00C817A0">
        <w:trPr>
          <w:trHeight w:val="1095"/>
        </w:trPr>
        <w:tc>
          <w:tcPr>
            <w:tcW w:w="3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配套扁凿、尖凿</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17*280</w:t>
            </w:r>
          </w:p>
        </w:tc>
      </w:tr>
      <w:tr w:rsidR="00C817A0">
        <w:trPr>
          <w:trHeight w:val="285"/>
        </w:trPr>
        <w:tc>
          <w:tcPr>
            <w:tcW w:w="3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配套扁凿、尖凿</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17*400</w:t>
            </w:r>
          </w:p>
        </w:tc>
      </w:tr>
      <w:tr w:rsidR="00C817A0">
        <w:trPr>
          <w:trHeight w:val="825"/>
        </w:trPr>
        <w:tc>
          <w:tcPr>
            <w:tcW w:w="3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配套扁凿、尖凿</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17*600</w:t>
            </w:r>
          </w:p>
        </w:tc>
      </w:tr>
      <w:tr w:rsidR="00C817A0">
        <w:trPr>
          <w:trHeight w:val="825"/>
        </w:trPr>
        <w:tc>
          <w:tcPr>
            <w:tcW w:w="3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大功率电锤</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220V</w:t>
            </w:r>
            <w:r>
              <w:rPr>
                <w:rFonts w:ascii="宋体" w:hAnsi="宋体" w:cs="宋体" w:hint="eastAsia"/>
                <w:color w:val="000000"/>
                <w:kern w:val="0"/>
                <w:sz w:val="22"/>
                <w:szCs w:val="22"/>
                <w:lang w:bidi="ar"/>
              </w:rPr>
              <w:t>，额定输入功率：</w:t>
            </w:r>
            <w:r>
              <w:rPr>
                <w:rFonts w:ascii="宋体" w:hAnsi="宋体" w:cs="宋体" w:hint="eastAsia"/>
                <w:color w:val="000000"/>
                <w:kern w:val="0"/>
                <w:sz w:val="22"/>
                <w:szCs w:val="22"/>
                <w:lang w:bidi="ar"/>
              </w:rPr>
              <w:t>1.5KW</w:t>
            </w:r>
            <w:r>
              <w:rPr>
                <w:rFonts w:ascii="宋体" w:hAnsi="宋体" w:cs="宋体" w:hint="eastAsia"/>
                <w:color w:val="000000"/>
                <w:kern w:val="0"/>
                <w:sz w:val="22"/>
                <w:szCs w:val="22"/>
                <w:lang w:bidi="ar"/>
              </w:rPr>
              <w:t>，，品牌：东成牌</w:t>
            </w:r>
          </w:p>
        </w:tc>
      </w:tr>
      <w:tr w:rsidR="00C817A0">
        <w:trPr>
          <w:trHeight w:val="1635"/>
        </w:trPr>
        <w:tc>
          <w:tcPr>
            <w:tcW w:w="3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配套钻头</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4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w:t>
            </w:r>
            <w:r>
              <w:rPr>
                <w:rFonts w:ascii="宋体" w:hAnsi="宋体" w:cs="宋体" w:hint="eastAsia"/>
                <w:color w:val="000000"/>
                <w:kern w:val="0"/>
                <w:sz w:val="22"/>
                <w:szCs w:val="22"/>
                <w:lang w:bidi="ar"/>
              </w:rPr>
              <w:t>8*200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10*200</w:t>
            </w:r>
            <w:r>
              <w:rPr>
                <w:rFonts w:ascii="宋体" w:hAnsi="宋体" w:cs="宋体" w:hint="eastAsia"/>
                <w:color w:val="000000"/>
                <w:kern w:val="0"/>
                <w:sz w:val="22"/>
                <w:szCs w:val="22"/>
                <w:lang w:bidi="ar"/>
              </w:rPr>
              <w:t>钻头各</w:t>
            </w:r>
            <w:r>
              <w:rPr>
                <w:rFonts w:ascii="宋体" w:hAnsi="宋体" w:cs="宋体" w:hint="eastAsia"/>
                <w:color w:val="000000"/>
                <w:kern w:val="0"/>
                <w:sz w:val="22"/>
                <w:szCs w:val="22"/>
                <w:lang w:bidi="ar"/>
              </w:rPr>
              <w:t>50</w:t>
            </w:r>
            <w:r>
              <w:rPr>
                <w:rFonts w:ascii="宋体" w:hAnsi="宋体" w:cs="宋体" w:hint="eastAsia"/>
                <w:color w:val="000000"/>
                <w:kern w:val="0"/>
                <w:sz w:val="22"/>
                <w:szCs w:val="22"/>
                <w:lang w:bidi="ar"/>
              </w:rPr>
              <w:t>只。</w:t>
            </w:r>
            <w:r>
              <w:rPr>
                <w:rFonts w:ascii="宋体" w:hAnsi="宋体" w:cs="宋体" w:hint="eastAsia"/>
                <w:color w:val="000000"/>
                <w:kern w:val="0"/>
                <w:sz w:val="22"/>
                <w:szCs w:val="22"/>
                <w:lang w:bidi="ar"/>
              </w:rPr>
              <w:t>12*350/14*350/16*350/18*350/20*350/22*350/25*350/28*350</w:t>
            </w:r>
            <w:r>
              <w:rPr>
                <w:rFonts w:ascii="宋体" w:hAnsi="宋体" w:cs="宋体" w:hint="eastAsia"/>
                <w:color w:val="000000"/>
                <w:kern w:val="0"/>
                <w:sz w:val="22"/>
                <w:szCs w:val="22"/>
                <w:lang w:bidi="ar"/>
              </w:rPr>
              <w:t>钻头各</w:t>
            </w:r>
            <w:r>
              <w:rPr>
                <w:rFonts w:ascii="宋体" w:hAnsi="宋体" w:cs="宋体" w:hint="eastAsia"/>
                <w:color w:val="000000"/>
                <w:kern w:val="0"/>
                <w:sz w:val="22"/>
                <w:szCs w:val="22"/>
                <w:lang w:bidi="ar"/>
              </w:rPr>
              <w:t>100</w:t>
            </w:r>
            <w:r>
              <w:rPr>
                <w:rFonts w:ascii="宋体" w:hAnsi="宋体" w:cs="宋体" w:hint="eastAsia"/>
                <w:color w:val="000000"/>
                <w:kern w:val="0"/>
                <w:sz w:val="22"/>
                <w:szCs w:val="22"/>
                <w:lang w:bidi="ar"/>
              </w:rPr>
              <w:t>只。</w:t>
            </w:r>
            <w:r>
              <w:rPr>
                <w:rFonts w:ascii="宋体" w:hAnsi="宋体" w:cs="宋体" w:hint="eastAsia"/>
                <w:color w:val="000000"/>
                <w:kern w:val="0"/>
                <w:sz w:val="22"/>
                <w:szCs w:val="22"/>
                <w:lang w:bidi="ar"/>
              </w:rPr>
              <w:br/>
              <w:t>16*600/18*600/20*600/22*600/25*600/28*600</w:t>
            </w:r>
            <w:r>
              <w:rPr>
                <w:rFonts w:ascii="宋体" w:hAnsi="宋体" w:cs="宋体" w:hint="eastAsia"/>
                <w:color w:val="000000"/>
                <w:kern w:val="0"/>
                <w:sz w:val="22"/>
                <w:szCs w:val="22"/>
                <w:lang w:bidi="ar"/>
              </w:rPr>
              <w:t>加长型钻头各</w:t>
            </w:r>
            <w:r>
              <w:rPr>
                <w:rFonts w:ascii="宋体" w:hAnsi="宋体" w:cs="宋体" w:hint="eastAsia"/>
                <w:color w:val="000000"/>
                <w:kern w:val="0"/>
                <w:sz w:val="22"/>
                <w:szCs w:val="22"/>
                <w:lang w:bidi="ar"/>
              </w:rPr>
              <w:t>100</w:t>
            </w:r>
            <w:r>
              <w:rPr>
                <w:rFonts w:ascii="宋体" w:hAnsi="宋体" w:cs="宋体" w:hint="eastAsia"/>
                <w:color w:val="000000"/>
                <w:kern w:val="0"/>
                <w:sz w:val="22"/>
                <w:szCs w:val="22"/>
                <w:lang w:bidi="ar"/>
              </w:rPr>
              <w:t>只。</w:t>
            </w:r>
          </w:p>
        </w:tc>
      </w:tr>
      <w:tr w:rsidR="00C817A0">
        <w:trPr>
          <w:trHeight w:val="880"/>
        </w:trPr>
        <w:tc>
          <w:tcPr>
            <w:tcW w:w="3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台式圆盘锯</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220/380V</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锯片规格：</w:t>
            </w:r>
            <w:r>
              <w:rPr>
                <w:rFonts w:ascii="宋体" w:hAnsi="宋体" w:cs="宋体" w:hint="eastAsia"/>
                <w:color w:val="000000"/>
                <w:kern w:val="0"/>
                <w:sz w:val="22"/>
                <w:szCs w:val="22"/>
                <w:lang w:bidi="ar"/>
              </w:rPr>
              <w:t>20</w:t>
            </w:r>
            <w:r>
              <w:rPr>
                <w:rFonts w:ascii="宋体" w:hAnsi="宋体" w:cs="宋体" w:hint="eastAsia"/>
                <w:color w:val="000000"/>
                <w:kern w:val="0"/>
                <w:sz w:val="22"/>
                <w:szCs w:val="22"/>
                <w:lang w:bidi="ar"/>
              </w:rPr>
              <w:t>寸；</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电机功率：</w:t>
            </w:r>
            <w:r>
              <w:rPr>
                <w:rFonts w:ascii="宋体" w:hAnsi="宋体" w:cs="宋体" w:hint="eastAsia"/>
                <w:color w:val="000000"/>
                <w:kern w:val="0"/>
                <w:sz w:val="22"/>
                <w:szCs w:val="22"/>
                <w:lang w:bidi="ar"/>
              </w:rPr>
              <w:t>3~4KW</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台面尺寸：</w:t>
            </w:r>
            <w:r>
              <w:rPr>
                <w:rFonts w:ascii="宋体" w:hAnsi="宋体" w:cs="宋体" w:hint="eastAsia"/>
                <w:color w:val="000000"/>
                <w:kern w:val="0"/>
                <w:sz w:val="22"/>
                <w:szCs w:val="22"/>
                <w:lang w:bidi="ar"/>
              </w:rPr>
              <w:t>850*550mm</w:t>
            </w:r>
          </w:p>
        </w:tc>
      </w:tr>
      <w:tr w:rsidR="00C817A0">
        <w:trPr>
          <w:trHeight w:val="600"/>
        </w:trPr>
        <w:tc>
          <w:tcPr>
            <w:tcW w:w="3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无刷电动扳手</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最大扭矩</w:t>
            </w:r>
            <w:r>
              <w:rPr>
                <w:rStyle w:val="font21"/>
                <w:lang w:bidi="ar"/>
              </w:rPr>
              <w:t>≥</w:t>
            </w:r>
            <w:r>
              <w:rPr>
                <w:rFonts w:ascii="宋体" w:hAnsi="宋体" w:cs="宋体" w:hint="eastAsia"/>
                <w:color w:val="000000"/>
                <w:kern w:val="0"/>
                <w:sz w:val="22"/>
                <w:szCs w:val="22"/>
                <w:lang w:bidi="ar"/>
              </w:rPr>
              <w:t>350NM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电池容量≥</w:t>
            </w:r>
            <w:r>
              <w:rPr>
                <w:rFonts w:ascii="宋体" w:hAnsi="宋体" w:cs="宋体" w:hint="eastAsia"/>
                <w:color w:val="000000"/>
                <w:kern w:val="0"/>
                <w:sz w:val="22"/>
                <w:szCs w:val="22"/>
                <w:lang w:bidi="ar"/>
              </w:rPr>
              <w:t>4.0Ah</w:t>
            </w:r>
          </w:p>
        </w:tc>
      </w:tr>
      <w:tr w:rsidR="00C817A0">
        <w:trPr>
          <w:trHeight w:val="700"/>
        </w:trPr>
        <w:tc>
          <w:tcPr>
            <w:tcW w:w="3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513"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配套套筒</w:t>
            </w:r>
          </w:p>
        </w:tc>
        <w:tc>
          <w:tcPr>
            <w:tcW w:w="525"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600"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816"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12mm~22mm</w:t>
            </w:r>
          </w:p>
        </w:tc>
      </w:tr>
      <w:tr w:rsidR="00C817A0">
        <w:trPr>
          <w:trHeight w:val="570"/>
        </w:trPr>
        <w:tc>
          <w:tcPr>
            <w:tcW w:w="3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513"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配套锂电池</w:t>
            </w:r>
          </w:p>
        </w:tc>
        <w:tc>
          <w:tcPr>
            <w:tcW w:w="525"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600"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4816" w:type="dxa"/>
            <w:tcBorders>
              <w:top w:val="nil"/>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电池容量≥</w:t>
            </w:r>
            <w:r>
              <w:rPr>
                <w:rFonts w:ascii="宋体" w:hAnsi="宋体" w:cs="宋体" w:hint="eastAsia"/>
                <w:color w:val="000000"/>
                <w:kern w:val="0"/>
                <w:sz w:val="22"/>
                <w:szCs w:val="22"/>
                <w:lang w:bidi="ar"/>
              </w:rPr>
              <w:t>4.0Ah</w:t>
            </w:r>
          </w:p>
        </w:tc>
      </w:tr>
      <w:tr w:rsidR="00C817A0">
        <w:trPr>
          <w:trHeight w:val="1095"/>
        </w:trPr>
        <w:tc>
          <w:tcPr>
            <w:tcW w:w="3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钢筋</w:t>
            </w:r>
            <w:proofErr w:type="gramStart"/>
            <w:r>
              <w:rPr>
                <w:rFonts w:ascii="宋体" w:hAnsi="宋体" w:cs="宋体" w:hint="eastAsia"/>
                <w:color w:val="000000"/>
                <w:kern w:val="0"/>
                <w:sz w:val="22"/>
                <w:szCs w:val="22"/>
                <w:lang w:bidi="ar"/>
              </w:rPr>
              <w:t>弯箍机</w:t>
            </w:r>
            <w:proofErr w:type="gramEnd"/>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816"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操作方式：机械型；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380V</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电机功率：</w:t>
            </w:r>
            <w:r>
              <w:rPr>
                <w:rFonts w:ascii="宋体" w:hAnsi="宋体" w:cs="宋体" w:hint="eastAsia"/>
                <w:color w:val="000000"/>
                <w:kern w:val="0"/>
                <w:sz w:val="22"/>
                <w:szCs w:val="22"/>
                <w:lang w:bidi="ar"/>
              </w:rPr>
              <w:t>3KW</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圆钢弯</w:t>
            </w:r>
            <w:proofErr w:type="gramStart"/>
            <w:r>
              <w:rPr>
                <w:rFonts w:ascii="宋体" w:hAnsi="宋体" w:cs="宋体" w:hint="eastAsia"/>
                <w:color w:val="000000"/>
                <w:kern w:val="0"/>
                <w:sz w:val="22"/>
                <w:szCs w:val="22"/>
                <w:lang w:bidi="ar"/>
              </w:rPr>
              <w:t>箍最大</w:t>
            </w:r>
            <w:proofErr w:type="gramEnd"/>
            <w:r>
              <w:rPr>
                <w:rFonts w:ascii="宋体" w:hAnsi="宋体" w:cs="宋体" w:hint="eastAsia"/>
                <w:color w:val="000000"/>
                <w:kern w:val="0"/>
                <w:sz w:val="22"/>
                <w:szCs w:val="22"/>
                <w:lang w:bidi="ar"/>
              </w:rPr>
              <w:t>直径：</w:t>
            </w:r>
            <w:r>
              <w:rPr>
                <w:rFonts w:ascii="宋体" w:hAnsi="宋体" w:cs="宋体" w:hint="eastAsia"/>
                <w:color w:val="000000"/>
                <w:kern w:val="0"/>
                <w:sz w:val="22"/>
                <w:szCs w:val="22"/>
                <w:lang w:bidi="ar"/>
              </w:rPr>
              <w:t>32mm</w:t>
            </w:r>
            <w:r>
              <w:rPr>
                <w:rFonts w:ascii="宋体" w:hAnsi="宋体" w:cs="宋体" w:hint="eastAsia"/>
                <w:color w:val="000000"/>
                <w:kern w:val="0"/>
                <w:sz w:val="22"/>
                <w:szCs w:val="22"/>
                <w:lang w:bidi="ar"/>
              </w:rPr>
              <w:t>；</w:t>
            </w:r>
          </w:p>
        </w:tc>
      </w:tr>
      <w:tr w:rsidR="00C817A0">
        <w:trPr>
          <w:trHeight w:val="1365"/>
        </w:trPr>
        <w:tc>
          <w:tcPr>
            <w:tcW w:w="3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5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双输出变压器</w:t>
            </w:r>
          </w:p>
        </w:tc>
        <w:tc>
          <w:tcPr>
            <w:tcW w:w="5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4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460</w:t>
            </w:r>
            <w:r>
              <w:rPr>
                <w:rFonts w:ascii="宋体" w:hAnsi="宋体" w:cs="宋体" w:hint="eastAsia"/>
                <w:color w:val="000000"/>
                <w:kern w:val="0"/>
                <w:sz w:val="22"/>
                <w:szCs w:val="22"/>
                <w:lang w:bidi="ar"/>
              </w:rPr>
              <w:t>变</w:t>
            </w:r>
            <w:r>
              <w:rPr>
                <w:rFonts w:ascii="宋体" w:hAnsi="宋体" w:cs="宋体" w:hint="eastAsia"/>
                <w:color w:val="000000"/>
                <w:kern w:val="0"/>
                <w:sz w:val="22"/>
                <w:szCs w:val="22"/>
                <w:lang w:bidi="ar"/>
              </w:rPr>
              <w:t>380/220(</w:t>
            </w:r>
            <w:r>
              <w:rPr>
                <w:rFonts w:ascii="宋体" w:hAnsi="宋体" w:cs="宋体" w:hint="eastAsia"/>
                <w:color w:val="000000"/>
                <w:kern w:val="0"/>
                <w:sz w:val="22"/>
                <w:szCs w:val="22"/>
                <w:lang w:bidi="ar"/>
              </w:rPr>
              <w:t>总容量</w:t>
            </w:r>
            <w:r>
              <w:rPr>
                <w:rFonts w:ascii="宋体" w:hAnsi="宋体" w:cs="宋体" w:hint="eastAsia"/>
                <w:color w:val="000000"/>
                <w:kern w:val="0"/>
                <w:sz w:val="22"/>
                <w:szCs w:val="22"/>
                <w:lang w:bidi="ar"/>
              </w:rPr>
              <w:t>30KVA)</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t>380V</w:t>
            </w:r>
            <w:r>
              <w:rPr>
                <w:rFonts w:ascii="宋体" w:hAnsi="宋体" w:cs="宋体" w:hint="eastAsia"/>
                <w:color w:val="000000"/>
                <w:kern w:val="0"/>
                <w:sz w:val="22"/>
                <w:szCs w:val="22"/>
                <w:lang w:bidi="ar"/>
              </w:rPr>
              <w:t>三相（容量</w:t>
            </w:r>
            <w:r>
              <w:rPr>
                <w:rFonts w:ascii="宋体" w:hAnsi="宋体" w:cs="宋体" w:hint="eastAsia"/>
                <w:color w:val="000000"/>
                <w:kern w:val="0"/>
                <w:sz w:val="22"/>
                <w:szCs w:val="22"/>
                <w:lang w:bidi="ar"/>
              </w:rPr>
              <w:t>20KVA</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t>220V</w:t>
            </w:r>
            <w:r>
              <w:rPr>
                <w:rFonts w:ascii="宋体" w:hAnsi="宋体" w:cs="宋体" w:hint="eastAsia"/>
                <w:color w:val="000000"/>
                <w:kern w:val="0"/>
                <w:sz w:val="22"/>
                <w:szCs w:val="22"/>
                <w:lang w:bidi="ar"/>
              </w:rPr>
              <w:t>三相（中间抽头，容量</w:t>
            </w:r>
            <w:r>
              <w:rPr>
                <w:rFonts w:ascii="宋体" w:hAnsi="宋体" w:cs="宋体" w:hint="eastAsia"/>
                <w:color w:val="000000"/>
                <w:kern w:val="0"/>
                <w:sz w:val="22"/>
                <w:szCs w:val="22"/>
                <w:lang w:bidi="ar"/>
              </w:rPr>
              <w:t>10KVA</w:t>
            </w:r>
            <w:r>
              <w:rPr>
                <w:rFonts w:ascii="宋体" w:hAnsi="宋体" w:cs="宋体" w:hint="eastAsia"/>
                <w:color w:val="000000"/>
                <w:kern w:val="0"/>
                <w:sz w:val="22"/>
                <w:szCs w:val="22"/>
                <w:lang w:bidi="ar"/>
              </w:rPr>
              <w:t>，相电压</w:t>
            </w:r>
            <w:r>
              <w:rPr>
                <w:rFonts w:ascii="宋体" w:hAnsi="宋体" w:cs="宋体" w:hint="eastAsia"/>
                <w:color w:val="000000"/>
                <w:kern w:val="0"/>
                <w:sz w:val="22"/>
                <w:szCs w:val="22"/>
                <w:lang w:bidi="ar"/>
              </w:rPr>
              <w:t>110V</w:t>
            </w:r>
            <w:r>
              <w:rPr>
                <w:rFonts w:ascii="宋体" w:hAnsi="宋体" w:cs="宋体" w:hint="eastAsia"/>
                <w:color w:val="000000"/>
                <w:kern w:val="0"/>
                <w:sz w:val="22"/>
                <w:szCs w:val="22"/>
                <w:lang w:bidi="ar"/>
              </w:rPr>
              <w:t>）</w:t>
            </w:r>
          </w:p>
        </w:tc>
      </w:tr>
    </w:tbl>
    <w:p w:rsidR="00C817A0" w:rsidRDefault="0076703B">
      <w:pPr>
        <w:rPr>
          <w:rFonts w:ascii="仿宋" w:eastAsia="仿宋" w:hAnsi="仿宋" w:cs="仿宋_GB2312"/>
          <w:sz w:val="28"/>
          <w:szCs w:val="28"/>
        </w:rPr>
      </w:pPr>
      <w:r>
        <w:rPr>
          <w:rFonts w:ascii="仿宋" w:eastAsia="仿宋" w:hAnsi="仿宋" w:cs="仿宋_GB2312" w:hint="eastAsia"/>
          <w:sz w:val="28"/>
          <w:szCs w:val="28"/>
        </w:rPr>
        <w:br w:type="page"/>
      </w:r>
    </w:p>
    <w:tbl>
      <w:tblPr>
        <w:tblW w:w="8145" w:type="dxa"/>
        <w:tblInd w:w="93" w:type="dxa"/>
        <w:tblLook w:val="04A0" w:firstRow="1" w:lastRow="0" w:firstColumn="1" w:lastColumn="0" w:noHBand="0" w:noVBand="1"/>
      </w:tblPr>
      <w:tblGrid>
        <w:gridCol w:w="570"/>
        <w:gridCol w:w="2400"/>
        <w:gridCol w:w="645"/>
        <w:gridCol w:w="705"/>
        <w:gridCol w:w="3825"/>
      </w:tblGrid>
      <w:tr w:rsidR="00C817A0">
        <w:trPr>
          <w:trHeight w:val="360"/>
        </w:trPr>
        <w:tc>
          <w:tcPr>
            <w:tcW w:w="8145" w:type="dxa"/>
            <w:gridSpan w:val="5"/>
            <w:tcBorders>
              <w:top w:val="nil"/>
              <w:left w:val="nil"/>
              <w:bottom w:val="nil"/>
              <w:right w:val="nil"/>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仿宋" w:eastAsia="仿宋" w:hAnsi="仿宋" w:cs="仿宋_GB2312" w:hint="eastAsia"/>
                <w:b/>
                <w:bCs/>
                <w:sz w:val="28"/>
                <w:szCs w:val="28"/>
              </w:rPr>
              <w:lastRenderedPageBreak/>
              <w:t>3</w:t>
            </w:r>
            <w:r>
              <w:rPr>
                <w:rFonts w:ascii="仿宋" w:eastAsia="仿宋" w:hAnsi="仿宋" w:cs="仿宋_GB2312" w:hint="eastAsia"/>
                <w:b/>
                <w:bCs/>
                <w:sz w:val="28"/>
                <w:szCs w:val="28"/>
              </w:rPr>
              <w:t>包：混凝土施工设备</w:t>
            </w:r>
          </w:p>
        </w:tc>
      </w:tr>
      <w:tr w:rsidR="00C817A0">
        <w:trPr>
          <w:trHeight w:val="136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风镐</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空压机</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柴油</w:t>
            </w:r>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一</w:t>
            </w:r>
            <w:proofErr w:type="gramEnd"/>
            <w:r>
              <w:rPr>
                <w:rFonts w:ascii="宋体" w:hAnsi="宋体" w:cs="宋体" w:hint="eastAsia"/>
                <w:color w:val="000000"/>
                <w:kern w:val="0"/>
                <w:sz w:val="22"/>
                <w:szCs w:val="22"/>
                <w:lang w:bidi="ar"/>
              </w:rPr>
              <w:t>体式</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空压机型号：</w:t>
            </w:r>
            <w:r>
              <w:rPr>
                <w:rFonts w:ascii="宋体" w:hAnsi="宋体" w:cs="宋体" w:hint="eastAsia"/>
                <w:color w:val="000000"/>
                <w:kern w:val="0"/>
                <w:sz w:val="22"/>
                <w:szCs w:val="22"/>
                <w:lang w:bidi="ar"/>
              </w:rPr>
              <w:t>1.05/16</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排量：</w:t>
            </w:r>
            <w:r>
              <w:rPr>
                <w:rFonts w:ascii="宋体" w:hAnsi="宋体" w:cs="宋体" w:hint="eastAsia"/>
                <w:color w:val="000000"/>
                <w:kern w:val="0"/>
                <w:sz w:val="22"/>
                <w:szCs w:val="22"/>
                <w:lang w:bidi="ar"/>
              </w:rPr>
              <w:t>1.05</w:t>
            </w:r>
            <w:r>
              <w:rPr>
                <w:rFonts w:ascii="宋体" w:hAnsi="宋体" w:cs="宋体" w:hint="eastAsia"/>
                <w:color w:val="000000"/>
                <w:kern w:val="0"/>
                <w:sz w:val="22"/>
                <w:szCs w:val="22"/>
                <w:lang w:bidi="ar"/>
              </w:rPr>
              <w:t>立方；</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额定压力：</w:t>
            </w:r>
            <w:r>
              <w:rPr>
                <w:rFonts w:ascii="宋体" w:hAnsi="宋体" w:cs="宋体" w:hint="eastAsia"/>
                <w:color w:val="000000"/>
                <w:kern w:val="0"/>
                <w:sz w:val="22"/>
                <w:szCs w:val="22"/>
                <w:lang w:bidi="ar"/>
              </w:rPr>
              <w:t>1.6Mpa</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风镐型号：</w:t>
            </w:r>
            <w:r>
              <w:rPr>
                <w:rFonts w:ascii="宋体" w:hAnsi="宋体" w:cs="宋体" w:hint="eastAsia"/>
                <w:color w:val="000000"/>
                <w:kern w:val="0"/>
                <w:sz w:val="22"/>
                <w:szCs w:val="22"/>
                <w:lang w:bidi="ar"/>
              </w:rPr>
              <w:t>G10</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风镐气管长度：</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米</w:t>
            </w:r>
          </w:p>
        </w:tc>
      </w:tr>
      <w:tr w:rsidR="00C817A0">
        <w:trPr>
          <w:trHeight w:val="1095"/>
        </w:trPr>
        <w:tc>
          <w:tcPr>
            <w:tcW w:w="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风镐钎</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尖头</w:t>
            </w:r>
            <w:r>
              <w:rPr>
                <w:rFonts w:ascii="宋体" w:hAnsi="宋体" w:cs="宋体" w:hint="eastAsia"/>
                <w:color w:val="000000"/>
                <w:kern w:val="0"/>
                <w:sz w:val="22"/>
                <w:szCs w:val="22"/>
                <w:lang w:bidi="ar"/>
              </w:rPr>
              <w:t>)</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其中</w:t>
            </w:r>
            <w:r>
              <w:rPr>
                <w:rFonts w:ascii="宋体" w:hAnsi="宋体" w:cs="宋体" w:hint="eastAsia"/>
                <w:color w:val="000000"/>
                <w:kern w:val="0"/>
                <w:sz w:val="22"/>
                <w:szCs w:val="22"/>
                <w:lang w:bidi="ar"/>
              </w:rPr>
              <w:t>: G10*24*25*250mm</w:t>
            </w:r>
            <w:r>
              <w:rPr>
                <w:rFonts w:ascii="宋体" w:hAnsi="宋体" w:cs="宋体" w:hint="eastAsia"/>
                <w:color w:val="000000"/>
                <w:kern w:val="0"/>
                <w:sz w:val="22"/>
                <w:szCs w:val="22"/>
                <w:lang w:bidi="ar"/>
              </w:rPr>
              <w:t>镐钎</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只</w:t>
            </w:r>
            <w:r>
              <w:rPr>
                <w:rFonts w:ascii="宋体" w:hAnsi="宋体" w:cs="宋体" w:hint="eastAsia"/>
                <w:color w:val="000000"/>
                <w:kern w:val="0"/>
                <w:sz w:val="22"/>
                <w:szCs w:val="22"/>
                <w:lang w:bidi="ar"/>
              </w:rPr>
              <w:t xml:space="preserve"> G10*24*25*300mm</w:t>
            </w:r>
            <w:r>
              <w:rPr>
                <w:rFonts w:ascii="宋体" w:hAnsi="宋体" w:cs="宋体" w:hint="eastAsia"/>
                <w:color w:val="000000"/>
                <w:kern w:val="0"/>
                <w:sz w:val="22"/>
                <w:szCs w:val="22"/>
                <w:lang w:bidi="ar"/>
              </w:rPr>
              <w:t>镐钎</w:t>
            </w:r>
            <w:r>
              <w:rPr>
                <w:rFonts w:ascii="宋体" w:hAnsi="宋体" w:cs="宋体" w:hint="eastAsia"/>
                <w:color w:val="000000"/>
                <w:kern w:val="0"/>
                <w:sz w:val="22"/>
                <w:szCs w:val="22"/>
                <w:lang w:bidi="ar"/>
              </w:rPr>
              <w:t>30</w:t>
            </w:r>
            <w:r>
              <w:rPr>
                <w:rFonts w:ascii="宋体" w:hAnsi="宋体" w:cs="宋体" w:hint="eastAsia"/>
                <w:color w:val="000000"/>
                <w:kern w:val="0"/>
                <w:sz w:val="22"/>
                <w:szCs w:val="22"/>
                <w:lang w:bidi="ar"/>
              </w:rPr>
              <w:t>只</w:t>
            </w:r>
            <w:r>
              <w:rPr>
                <w:rFonts w:ascii="宋体" w:hAnsi="宋体" w:cs="宋体" w:hint="eastAsia"/>
                <w:color w:val="000000"/>
                <w:kern w:val="0"/>
                <w:sz w:val="22"/>
                <w:szCs w:val="22"/>
                <w:lang w:bidi="ar"/>
              </w:rPr>
              <w:t xml:space="preserve"> G10*24*25*350mm</w:t>
            </w:r>
            <w:r>
              <w:rPr>
                <w:rFonts w:ascii="宋体" w:hAnsi="宋体" w:cs="宋体" w:hint="eastAsia"/>
                <w:color w:val="000000"/>
                <w:kern w:val="0"/>
                <w:sz w:val="22"/>
                <w:szCs w:val="22"/>
                <w:lang w:bidi="ar"/>
              </w:rPr>
              <w:t>镐钎</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只</w:t>
            </w:r>
            <w:r>
              <w:rPr>
                <w:rFonts w:ascii="宋体" w:hAnsi="宋体" w:cs="宋体" w:hint="eastAsia"/>
                <w:color w:val="000000"/>
                <w:kern w:val="0"/>
                <w:sz w:val="22"/>
                <w:szCs w:val="22"/>
                <w:lang w:bidi="ar"/>
              </w:rPr>
              <w:t xml:space="preserve"> G10*24*25*400mm</w:t>
            </w:r>
            <w:r>
              <w:rPr>
                <w:rFonts w:ascii="宋体" w:hAnsi="宋体" w:cs="宋体" w:hint="eastAsia"/>
                <w:color w:val="000000"/>
                <w:kern w:val="0"/>
                <w:sz w:val="22"/>
                <w:szCs w:val="22"/>
                <w:lang w:bidi="ar"/>
              </w:rPr>
              <w:t>镐钎</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只</w:t>
            </w:r>
          </w:p>
        </w:tc>
      </w:tr>
      <w:tr w:rsidR="00C817A0">
        <w:trPr>
          <w:trHeight w:val="109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汽油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手扶式打夯机</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型号：</w:t>
            </w:r>
            <w:r>
              <w:rPr>
                <w:rFonts w:ascii="宋体" w:hAnsi="宋体" w:cs="宋体" w:hint="eastAsia"/>
                <w:color w:val="000000"/>
                <w:kern w:val="0"/>
                <w:sz w:val="22"/>
                <w:szCs w:val="22"/>
                <w:lang w:bidi="ar"/>
              </w:rPr>
              <w:t>110</w:t>
            </w:r>
            <w:r>
              <w:rPr>
                <w:rFonts w:ascii="宋体" w:hAnsi="宋体" w:cs="宋体" w:hint="eastAsia"/>
                <w:color w:val="000000"/>
                <w:kern w:val="0"/>
                <w:sz w:val="22"/>
                <w:szCs w:val="22"/>
                <w:lang w:bidi="ar"/>
              </w:rPr>
              <w:t>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驱动马力：≥</w:t>
            </w:r>
            <w:r>
              <w:rPr>
                <w:rFonts w:ascii="宋体" w:hAnsi="宋体" w:cs="宋体" w:hint="eastAsia"/>
                <w:color w:val="000000"/>
                <w:kern w:val="0"/>
                <w:sz w:val="22"/>
                <w:szCs w:val="22"/>
                <w:lang w:bidi="ar"/>
              </w:rPr>
              <w:t>6.5</w:t>
            </w:r>
            <w:r>
              <w:rPr>
                <w:rFonts w:ascii="宋体" w:hAnsi="宋体" w:cs="宋体" w:hint="eastAsia"/>
                <w:color w:val="000000"/>
                <w:kern w:val="0"/>
                <w:sz w:val="22"/>
                <w:szCs w:val="22"/>
                <w:lang w:bidi="ar"/>
              </w:rPr>
              <w:t>匹；</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动力品牌：隆</w:t>
            </w:r>
            <w:proofErr w:type="gramStart"/>
            <w:r>
              <w:rPr>
                <w:rFonts w:ascii="宋体" w:hAnsi="宋体" w:cs="宋体" w:hint="eastAsia"/>
                <w:color w:val="000000"/>
                <w:kern w:val="0"/>
                <w:sz w:val="22"/>
                <w:szCs w:val="22"/>
                <w:lang w:bidi="ar"/>
              </w:rPr>
              <w:t>鑫</w:t>
            </w:r>
            <w:proofErr w:type="gramEnd"/>
            <w:r>
              <w:rPr>
                <w:rFonts w:ascii="宋体" w:hAnsi="宋体" w:cs="宋体" w:hint="eastAsia"/>
                <w:color w:val="000000"/>
                <w:kern w:val="0"/>
                <w:sz w:val="22"/>
                <w:szCs w:val="22"/>
                <w:lang w:bidi="ar"/>
              </w:rPr>
              <w:t>或本田</w:t>
            </w:r>
          </w:p>
        </w:tc>
      </w:tr>
      <w:tr w:rsidR="00C817A0">
        <w:trPr>
          <w:trHeight w:val="109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（汽油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双向平板震动</w:t>
            </w:r>
            <w:proofErr w:type="gramStart"/>
            <w:r>
              <w:rPr>
                <w:rFonts w:ascii="宋体" w:hAnsi="宋体" w:cs="宋体" w:hint="eastAsia"/>
                <w:color w:val="000000"/>
                <w:kern w:val="0"/>
                <w:sz w:val="22"/>
                <w:szCs w:val="22"/>
                <w:lang w:bidi="ar"/>
              </w:rPr>
              <w:t>夯实机</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型号：</w:t>
            </w:r>
            <w:r>
              <w:rPr>
                <w:rFonts w:ascii="宋体" w:hAnsi="宋体" w:cs="宋体" w:hint="eastAsia"/>
                <w:color w:val="000000"/>
                <w:kern w:val="0"/>
                <w:sz w:val="22"/>
                <w:szCs w:val="22"/>
                <w:lang w:bidi="ar"/>
              </w:rPr>
              <w:t>160</w:t>
            </w:r>
            <w:r>
              <w:rPr>
                <w:rFonts w:ascii="宋体" w:hAnsi="宋体" w:cs="宋体" w:hint="eastAsia"/>
                <w:color w:val="000000"/>
                <w:kern w:val="0"/>
                <w:sz w:val="22"/>
                <w:szCs w:val="22"/>
                <w:lang w:bidi="ar"/>
              </w:rPr>
              <w:t>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输出功率：≥</w:t>
            </w:r>
            <w:r>
              <w:rPr>
                <w:rFonts w:ascii="宋体" w:hAnsi="宋体" w:cs="宋体" w:hint="eastAsia"/>
                <w:color w:val="000000"/>
                <w:kern w:val="0"/>
                <w:sz w:val="22"/>
                <w:szCs w:val="22"/>
                <w:lang w:bidi="ar"/>
              </w:rPr>
              <w:t>6.5</w:t>
            </w:r>
            <w:r>
              <w:rPr>
                <w:rFonts w:ascii="宋体" w:hAnsi="宋体" w:cs="宋体" w:hint="eastAsia"/>
                <w:color w:val="000000"/>
                <w:kern w:val="0"/>
                <w:sz w:val="22"/>
                <w:szCs w:val="22"/>
                <w:lang w:bidi="ar"/>
              </w:rPr>
              <w:t>匹</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全钢板机身，本田、隆</w:t>
            </w:r>
            <w:proofErr w:type="gramStart"/>
            <w:r>
              <w:rPr>
                <w:rFonts w:ascii="宋体" w:hAnsi="宋体" w:cs="宋体" w:hint="eastAsia"/>
                <w:color w:val="000000"/>
                <w:kern w:val="0"/>
                <w:sz w:val="22"/>
                <w:szCs w:val="22"/>
                <w:lang w:bidi="ar"/>
              </w:rPr>
              <w:t>鑫</w:t>
            </w:r>
            <w:proofErr w:type="gramEnd"/>
            <w:r>
              <w:rPr>
                <w:rFonts w:ascii="宋体" w:hAnsi="宋体" w:cs="宋体" w:hint="eastAsia"/>
                <w:color w:val="000000"/>
                <w:kern w:val="0"/>
                <w:sz w:val="22"/>
                <w:szCs w:val="22"/>
                <w:lang w:bidi="ar"/>
              </w:rPr>
              <w:t>或雅马哈动力</w:t>
            </w:r>
          </w:p>
        </w:tc>
      </w:tr>
      <w:tr w:rsidR="00C817A0">
        <w:trPr>
          <w:trHeight w:val="285"/>
        </w:trPr>
        <w:tc>
          <w:tcPr>
            <w:tcW w:w="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配套火花塞</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只</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C817A0">
            <w:pPr>
              <w:rPr>
                <w:rFonts w:ascii="宋体" w:hAnsi="宋体" w:cs="宋体"/>
                <w:color w:val="000000"/>
                <w:sz w:val="22"/>
                <w:szCs w:val="22"/>
              </w:rPr>
            </w:pPr>
          </w:p>
        </w:tc>
      </w:tr>
      <w:tr w:rsidR="00C817A0">
        <w:trPr>
          <w:trHeight w:val="82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汽油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混凝土抹光机</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抹盘尺寸：</w:t>
            </w:r>
            <w:r>
              <w:rPr>
                <w:rFonts w:ascii="宋体" w:hAnsi="宋体" w:cs="宋体" w:hint="eastAsia"/>
                <w:color w:val="000000"/>
                <w:kern w:val="0"/>
                <w:sz w:val="22"/>
                <w:szCs w:val="22"/>
                <w:lang w:bidi="ar"/>
              </w:rPr>
              <w:t>90cm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动力品牌：隆</w:t>
            </w:r>
            <w:proofErr w:type="gramStart"/>
            <w:r>
              <w:rPr>
                <w:rFonts w:ascii="宋体" w:hAnsi="宋体" w:cs="宋体" w:hint="eastAsia"/>
                <w:color w:val="000000"/>
                <w:kern w:val="0"/>
                <w:sz w:val="22"/>
                <w:szCs w:val="22"/>
                <w:lang w:bidi="ar"/>
              </w:rPr>
              <w:t>鑫</w:t>
            </w:r>
            <w:proofErr w:type="gramEnd"/>
            <w:r>
              <w:rPr>
                <w:rFonts w:ascii="宋体" w:hAnsi="宋体" w:cs="宋体" w:hint="eastAsia"/>
                <w:color w:val="000000"/>
                <w:kern w:val="0"/>
                <w:sz w:val="22"/>
                <w:szCs w:val="22"/>
                <w:lang w:bidi="ar"/>
              </w:rPr>
              <w:t>、或本田动力；</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变速箱类型：免维护型。</w:t>
            </w:r>
          </w:p>
        </w:tc>
      </w:tr>
      <w:tr w:rsidR="00C817A0">
        <w:trPr>
          <w:trHeight w:val="55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（汽油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柴油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平板式振动器</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动力功率：≥</w:t>
            </w:r>
            <w:r>
              <w:rPr>
                <w:rFonts w:ascii="宋体" w:hAnsi="宋体" w:cs="宋体" w:hint="eastAsia"/>
                <w:color w:val="000000"/>
                <w:kern w:val="0"/>
                <w:sz w:val="22"/>
                <w:szCs w:val="22"/>
                <w:lang w:bidi="ar"/>
              </w:rPr>
              <w:t>6.5HP</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激振力：</w:t>
            </w:r>
            <w:r>
              <w:rPr>
                <w:rFonts w:ascii="宋体" w:hAnsi="宋体" w:cs="宋体" w:hint="eastAsia"/>
                <w:color w:val="000000"/>
                <w:kern w:val="0"/>
                <w:sz w:val="22"/>
                <w:szCs w:val="22"/>
                <w:lang w:bidi="ar"/>
              </w:rPr>
              <w:t>20KN</w:t>
            </w:r>
          </w:p>
        </w:tc>
      </w:tr>
      <w:tr w:rsidR="00C817A0">
        <w:trPr>
          <w:trHeight w:val="82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混凝土平板振动器</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380V</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额定功率：</w:t>
            </w:r>
            <w:r>
              <w:rPr>
                <w:rFonts w:ascii="宋体" w:hAnsi="宋体" w:cs="宋体" w:hint="eastAsia"/>
                <w:color w:val="000000"/>
                <w:kern w:val="0"/>
                <w:sz w:val="22"/>
                <w:szCs w:val="22"/>
                <w:lang w:bidi="ar"/>
              </w:rPr>
              <w:t>3KW</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全铜电机，带底板</w:t>
            </w:r>
          </w:p>
        </w:tc>
      </w:tr>
      <w:tr w:rsidR="00C817A0">
        <w:trPr>
          <w:trHeight w:val="1095"/>
        </w:trPr>
        <w:tc>
          <w:tcPr>
            <w:tcW w:w="570" w:type="dxa"/>
            <w:vMerge w:val="restart"/>
            <w:tcBorders>
              <w:top w:val="single" w:sz="8" w:space="0" w:color="000000"/>
              <w:left w:val="single" w:sz="8" w:space="0" w:color="000000"/>
              <w:bottom w:val="nil"/>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混凝土插入式振捣棒（机头）</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振捣器功率：</w:t>
            </w:r>
            <w:r>
              <w:rPr>
                <w:rFonts w:ascii="宋体" w:hAnsi="宋体" w:cs="宋体" w:hint="eastAsia"/>
                <w:color w:val="000000"/>
                <w:kern w:val="0"/>
                <w:sz w:val="22"/>
                <w:szCs w:val="22"/>
                <w:lang w:bidi="ar"/>
              </w:rPr>
              <w:t>2.2KW</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额定电压：</w:t>
            </w:r>
            <w:r>
              <w:rPr>
                <w:rFonts w:ascii="宋体" w:hAnsi="宋体" w:cs="宋体" w:hint="eastAsia"/>
                <w:color w:val="000000"/>
                <w:kern w:val="0"/>
                <w:sz w:val="22"/>
                <w:szCs w:val="22"/>
                <w:lang w:bidi="ar"/>
              </w:rPr>
              <w:t>380V</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型号：</w:t>
            </w:r>
            <w:r>
              <w:rPr>
                <w:rFonts w:ascii="宋体" w:hAnsi="宋体" w:cs="宋体" w:hint="eastAsia"/>
                <w:color w:val="000000"/>
                <w:kern w:val="0"/>
                <w:sz w:val="22"/>
                <w:szCs w:val="22"/>
                <w:lang w:bidi="ar"/>
              </w:rPr>
              <w:t>50</w:t>
            </w:r>
            <w:r>
              <w:rPr>
                <w:rFonts w:ascii="宋体" w:hAnsi="宋体" w:cs="宋体" w:hint="eastAsia"/>
                <w:color w:val="000000"/>
                <w:kern w:val="0"/>
                <w:sz w:val="22"/>
                <w:szCs w:val="22"/>
                <w:lang w:bidi="ar"/>
              </w:rPr>
              <w:t>型</w:t>
            </w:r>
          </w:p>
        </w:tc>
      </w:tr>
      <w:tr w:rsidR="00C817A0">
        <w:trPr>
          <w:trHeight w:val="555"/>
        </w:trPr>
        <w:tc>
          <w:tcPr>
            <w:tcW w:w="570" w:type="dxa"/>
            <w:vMerge/>
            <w:tcBorders>
              <w:top w:val="single" w:sz="8" w:space="0" w:color="000000"/>
              <w:left w:val="single" w:sz="8" w:space="0" w:color="000000"/>
              <w:bottom w:val="nil"/>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w:t>
            </w:r>
            <w:r>
              <w:rPr>
                <w:rFonts w:ascii="宋体" w:hAnsi="宋体" w:cs="宋体" w:hint="eastAsia"/>
                <w:color w:val="000000"/>
                <w:kern w:val="0"/>
                <w:sz w:val="22"/>
                <w:szCs w:val="22"/>
                <w:lang w:bidi="ar"/>
              </w:rPr>
              <w:t>50</w:t>
            </w:r>
            <w:r>
              <w:rPr>
                <w:rFonts w:ascii="宋体" w:hAnsi="宋体" w:cs="宋体" w:hint="eastAsia"/>
                <w:color w:val="000000"/>
                <w:kern w:val="0"/>
                <w:sz w:val="22"/>
                <w:szCs w:val="22"/>
                <w:lang w:bidi="ar"/>
              </w:rPr>
              <w:t>型振动棒头</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6</w:t>
            </w:r>
            <w:r>
              <w:rPr>
                <w:rFonts w:ascii="宋体" w:hAnsi="宋体" w:cs="宋体" w:hint="eastAsia"/>
                <w:color w:val="000000"/>
                <w:kern w:val="0"/>
                <w:sz w:val="22"/>
                <w:szCs w:val="22"/>
                <w:lang w:bidi="ar"/>
              </w:rPr>
              <w:t>米振动棒头</w:t>
            </w:r>
          </w:p>
        </w:tc>
      </w:tr>
      <w:tr w:rsidR="00C817A0">
        <w:trPr>
          <w:trHeight w:val="530"/>
        </w:trPr>
        <w:tc>
          <w:tcPr>
            <w:tcW w:w="570" w:type="dxa"/>
            <w:vMerge/>
            <w:tcBorders>
              <w:top w:val="single" w:sz="8" w:space="0" w:color="000000"/>
              <w:left w:val="single" w:sz="8" w:space="0" w:color="000000"/>
              <w:bottom w:val="nil"/>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w:t>
            </w:r>
            <w:r>
              <w:rPr>
                <w:rFonts w:ascii="宋体" w:hAnsi="宋体" w:cs="宋体" w:hint="eastAsia"/>
                <w:color w:val="000000"/>
                <w:kern w:val="0"/>
                <w:sz w:val="22"/>
                <w:szCs w:val="22"/>
                <w:lang w:bidi="ar"/>
              </w:rPr>
              <w:t>50</w:t>
            </w:r>
            <w:r>
              <w:rPr>
                <w:rFonts w:ascii="宋体" w:hAnsi="宋体" w:cs="宋体" w:hint="eastAsia"/>
                <w:color w:val="000000"/>
                <w:kern w:val="0"/>
                <w:sz w:val="22"/>
                <w:szCs w:val="22"/>
                <w:lang w:bidi="ar"/>
              </w:rPr>
              <w:t>型振动棒头</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w:t>
            </w:r>
            <w:r>
              <w:rPr>
                <w:rFonts w:ascii="宋体" w:hAnsi="宋体" w:cs="宋体" w:hint="eastAsia"/>
                <w:color w:val="000000"/>
                <w:kern w:val="0"/>
                <w:sz w:val="22"/>
                <w:szCs w:val="22"/>
                <w:lang w:bidi="ar"/>
              </w:rPr>
              <w:t>米振动棒头</w:t>
            </w:r>
          </w:p>
        </w:tc>
      </w:tr>
      <w:tr w:rsidR="00C817A0">
        <w:trPr>
          <w:trHeight w:val="109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汽油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柴油</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混凝土切缝机</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发动机马力：</w:t>
            </w:r>
            <w:r>
              <w:rPr>
                <w:rFonts w:ascii="Arial" w:hAnsi="Arial" w:cs="Arial"/>
                <w:color w:val="000000"/>
                <w:kern w:val="0"/>
                <w:sz w:val="22"/>
                <w:szCs w:val="22"/>
                <w:lang w:bidi="ar"/>
              </w:rPr>
              <w:t>≥</w:t>
            </w:r>
            <w:r>
              <w:rPr>
                <w:rFonts w:ascii="宋体" w:hAnsi="宋体" w:cs="宋体" w:hint="eastAsia"/>
                <w:color w:val="000000"/>
                <w:kern w:val="0"/>
                <w:sz w:val="22"/>
                <w:szCs w:val="22"/>
                <w:lang w:bidi="ar"/>
              </w:rPr>
              <w:t>13HP</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发动机品牌：常柴或嘉陵、本田</w:t>
            </w:r>
          </w:p>
        </w:tc>
      </w:tr>
      <w:tr w:rsidR="00C817A0">
        <w:trPr>
          <w:trHeight w:val="570"/>
        </w:trPr>
        <w:tc>
          <w:tcPr>
            <w:tcW w:w="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配套切缝机切割片</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片</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0" w:type="auto"/>
            <w:tcBorders>
              <w:top w:val="single" w:sz="8" w:space="0" w:color="000000"/>
              <w:left w:val="nil"/>
              <w:bottom w:val="single" w:sz="8" w:space="0" w:color="000000"/>
              <w:right w:val="single" w:sz="8" w:space="0" w:color="000000"/>
            </w:tcBorders>
            <w:shd w:val="clear" w:color="auto" w:fill="auto"/>
            <w:noWrap/>
            <w:vAlign w:val="center"/>
          </w:tcPr>
          <w:p w:rsidR="00C817A0" w:rsidRDefault="00C817A0">
            <w:pPr>
              <w:rPr>
                <w:rFonts w:ascii="宋体" w:hAnsi="宋体" w:cs="宋体"/>
                <w:color w:val="000000"/>
                <w:sz w:val="22"/>
                <w:szCs w:val="22"/>
              </w:rPr>
            </w:pPr>
          </w:p>
        </w:tc>
      </w:tr>
      <w:tr w:rsidR="00C817A0">
        <w:trPr>
          <w:trHeight w:val="82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汽油机水泵</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825"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功率：</w:t>
            </w:r>
            <w:r>
              <w:rPr>
                <w:rFonts w:ascii="宋体" w:hAnsi="宋体" w:cs="宋体" w:hint="eastAsia"/>
                <w:color w:val="000000"/>
                <w:kern w:val="0"/>
                <w:sz w:val="22"/>
                <w:szCs w:val="22"/>
                <w:lang w:bidi="ar"/>
              </w:rPr>
              <w:t>8.5HP</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口径：</w:t>
            </w:r>
            <w:r>
              <w:rPr>
                <w:rFonts w:ascii="宋体" w:hAnsi="宋体" w:cs="宋体" w:hint="eastAsia"/>
                <w:color w:val="000000"/>
                <w:kern w:val="0"/>
                <w:sz w:val="22"/>
                <w:szCs w:val="22"/>
                <w:lang w:bidi="ar"/>
              </w:rPr>
              <w:t>80mm</w:t>
            </w:r>
            <w:r>
              <w:rPr>
                <w:rFonts w:ascii="宋体" w:hAnsi="宋体" w:cs="宋体" w:hint="eastAsia"/>
                <w:color w:val="000000"/>
                <w:kern w:val="0"/>
                <w:sz w:val="22"/>
                <w:szCs w:val="22"/>
                <w:lang w:bidi="ar"/>
              </w:rPr>
              <w:t>；</w:t>
            </w:r>
          </w:p>
        </w:tc>
      </w:tr>
      <w:tr w:rsidR="00C817A0">
        <w:trPr>
          <w:trHeight w:val="285"/>
        </w:trPr>
        <w:tc>
          <w:tcPr>
            <w:tcW w:w="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配套吸水管</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80mm</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10m/</w:t>
            </w:r>
            <w:r>
              <w:rPr>
                <w:rFonts w:ascii="宋体" w:hAnsi="宋体" w:cs="宋体" w:hint="eastAsia"/>
                <w:color w:val="000000"/>
                <w:kern w:val="0"/>
                <w:sz w:val="22"/>
                <w:szCs w:val="22"/>
                <w:lang w:bidi="ar"/>
              </w:rPr>
              <w:t>套，整套含滤网</w:t>
            </w:r>
          </w:p>
        </w:tc>
      </w:tr>
      <w:tr w:rsidR="00C817A0">
        <w:trPr>
          <w:trHeight w:val="28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水带</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卷</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2.5</w:t>
            </w:r>
            <w:r>
              <w:rPr>
                <w:rFonts w:ascii="宋体" w:hAnsi="宋体" w:cs="宋体" w:hint="eastAsia"/>
                <w:color w:val="000000"/>
                <w:kern w:val="0"/>
                <w:sz w:val="22"/>
                <w:szCs w:val="22"/>
                <w:lang w:bidi="ar"/>
              </w:rPr>
              <w:t>英寸，</w:t>
            </w:r>
            <w:r>
              <w:rPr>
                <w:rFonts w:ascii="宋体" w:hAnsi="宋体" w:cs="宋体" w:hint="eastAsia"/>
                <w:color w:val="000000"/>
                <w:kern w:val="0"/>
                <w:sz w:val="22"/>
                <w:szCs w:val="22"/>
                <w:lang w:bidi="ar"/>
              </w:rPr>
              <w:t>PVC</w:t>
            </w:r>
            <w:r>
              <w:rPr>
                <w:rFonts w:ascii="宋体" w:hAnsi="宋体" w:cs="宋体" w:hint="eastAsia"/>
                <w:color w:val="000000"/>
                <w:kern w:val="0"/>
                <w:sz w:val="22"/>
                <w:szCs w:val="22"/>
                <w:lang w:bidi="ar"/>
              </w:rPr>
              <w:t>全塑软管，</w:t>
            </w:r>
            <w:r>
              <w:rPr>
                <w:rFonts w:ascii="宋体" w:hAnsi="宋体" w:cs="宋体" w:hint="eastAsia"/>
                <w:color w:val="000000"/>
                <w:kern w:val="0"/>
                <w:sz w:val="22"/>
                <w:szCs w:val="22"/>
                <w:lang w:bidi="ar"/>
              </w:rPr>
              <w:t>50m/</w:t>
            </w:r>
            <w:r>
              <w:rPr>
                <w:rFonts w:ascii="宋体" w:hAnsi="宋体" w:cs="宋体" w:hint="eastAsia"/>
                <w:color w:val="000000"/>
                <w:kern w:val="0"/>
                <w:sz w:val="22"/>
                <w:szCs w:val="22"/>
                <w:lang w:bidi="ar"/>
              </w:rPr>
              <w:t>卷；</w:t>
            </w:r>
          </w:p>
        </w:tc>
      </w:tr>
      <w:tr w:rsidR="00C817A0">
        <w:trPr>
          <w:trHeight w:val="285"/>
        </w:trPr>
        <w:tc>
          <w:tcPr>
            <w:tcW w:w="57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C817A0">
            <w:pPr>
              <w:jc w:val="center"/>
              <w:rPr>
                <w:rFonts w:ascii="宋体" w:hAnsi="宋体" w:cs="宋体"/>
                <w:color w:val="000000"/>
                <w:sz w:val="22"/>
                <w:szCs w:val="22"/>
              </w:rPr>
            </w:pP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水带</w:t>
            </w:r>
          </w:p>
        </w:tc>
        <w:tc>
          <w:tcPr>
            <w:tcW w:w="6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卷</w:t>
            </w:r>
          </w:p>
        </w:tc>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英寸，</w:t>
            </w:r>
            <w:r>
              <w:rPr>
                <w:rFonts w:ascii="宋体" w:hAnsi="宋体" w:cs="宋体" w:hint="eastAsia"/>
                <w:color w:val="000000"/>
                <w:kern w:val="0"/>
                <w:sz w:val="22"/>
                <w:szCs w:val="22"/>
                <w:lang w:bidi="ar"/>
              </w:rPr>
              <w:t>PVC</w:t>
            </w:r>
            <w:r>
              <w:rPr>
                <w:rFonts w:ascii="宋体" w:hAnsi="宋体" w:cs="宋体" w:hint="eastAsia"/>
                <w:color w:val="000000"/>
                <w:kern w:val="0"/>
                <w:sz w:val="22"/>
                <w:szCs w:val="22"/>
                <w:lang w:bidi="ar"/>
              </w:rPr>
              <w:t>全塑软管，</w:t>
            </w:r>
            <w:r>
              <w:rPr>
                <w:rFonts w:ascii="宋体" w:hAnsi="宋体" w:cs="宋体" w:hint="eastAsia"/>
                <w:color w:val="000000"/>
                <w:kern w:val="0"/>
                <w:sz w:val="22"/>
                <w:szCs w:val="22"/>
                <w:lang w:bidi="ar"/>
              </w:rPr>
              <w:t>50m/</w:t>
            </w:r>
            <w:r>
              <w:rPr>
                <w:rFonts w:ascii="宋体" w:hAnsi="宋体" w:cs="宋体" w:hint="eastAsia"/>
                <w:color w:val="000000"/>
                <w:kern w:val="0"/>
                <w:sz w:val="22"/>
                <w:szCs w:val="22"/>
                <w:lang w:bidi="ar"/>
              </w:rPr>
              <w:t>卷；</w:t>
            </w:r>
          </w:p>
        </w:tc>
      </w:tr>
    </w:tbl>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76703B">
      <w:pPr>
        <w:widowControl/>
        <w:jc w:val="left"/>
        <w:textAlignment w:val="center"/>
        <w:rPr>
          <w:rFonts w:ascii="仿宋" w:eastAsia="仿宋" w:hAnsi="仿宋" w:cs="仿宋_GB2312"/>
          <w:b/>
          <w:bCs/>
          <w:sz w:val="28"/>
          <w:szCs w:val="28"/>
        </w:rPr>
      </w:pPr>
      <w:r>
        <w:rPr>
          <w:rFonts w:ascii="仿宋" w:eastAsia="仿宋" w:hAnsi="仿宋" w:cs="仿宋_GB2312" w:hint="eastAsia"/>
          <w:b/>
          <w:bCs/>
          <w:sz w:val="28"/>
          <w:szCs w:val="28"/>
        </w:rPr>
        <w:lastRenderedPageBreak/>
        <w:t>4</w:t>
      </w:r>
      <w:r>
        <w:rPr>
          <w:rFonts w:ascii="仿宋" w:eastAsia="仿宋" w:hAnsi="仿宋" w:cs="仿宋_GB2312" w:hint="eastAsia"/>
          <w:b/>
          <w:bCs/>
          <w:sz w:val="28"/>
          <w:szCs w:val="28"/>
        </w:rPr>
        <w:t>包：测量、检测仪器</w:t>
      </w:r>
    </w:p>
    <w:tbl>
      <w:tblPr>
        <w:tblW w:w="8944" w:type="dxa"/>
        <w:tblInd w:w="93" w:type="dxa"/>
        <w:tblLayout w:type="fixed"/>
        <w:tblLook w:val="04A0" w:firstRow="1" w:lastRow="0" w:firstColumn="1" w:lastColumn="0" w:noHBand="0" w:noVBand="1"/>
      </w:tblPr>
      <w:tblGrid>
        <w:gridCol w:w="570"/>
        <w:gridCol w:w="1759"/>
        <w:gridCol w:w="555"/>
        <w:gridCol w:w="570"/>
        <w:gridCol w:w="5490"/>
      </w:tblGrid>
      <w:tr w:rsidR="00C817A0">
        <w:trPr>
          <w:trHeight w:val="285"/>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5490" w:type="dxa"/>
            <w:tcBorders>
              <w:top w:val="single" w:sz="8" w:space="0" w:color="000000"/>
              <w:left w:val="nil"/>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参数</w:t>
            </w:r>
          </w:p>
        </w:tc>
      </w:tr>
      <w:tr w:rsidR="00C817A0">
        <w:trPr>
          <w:trHeight w:val="600"/>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超声波探</w:t>
            </w:r>
            <w:proofErr w:type="gramStart"/>
            <w:r>
              <w:rPr>
                <w:rFonts w:ascii="宋体" w:hAnsi="宋体" w:cs="宋体" w:hint="eastAsia"/>
                <w:color w:val="000000"/>
                <w:kern w:val="0"/>
                <w:sz w:val="22"/>
                <w:szCs w:val="22"/>
                <w:lang w:bidi="ar"/>
              </w:rPr>
              <w:t>数字式伤仪</w:t>
            </w:r>
            <w:proofErr w:type="gramEnd"/>
          </w:p>
        </w:tc>
        <w:tc>
          <w:tcPr>
            <w:tcW w:w="55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5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490"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型号：</w:t>
            </w:r>
            <w:r>
              <w:rPr>
                <w:rFonts w:ascii="宋体" w:hAnsi="宋体" w:cs="宋体" w:hint="eastAsia"/>
                <w:color w:val="000000"/>
                <w:kern w:val="0"/>
                <w:sz w:val="22"/>
                <w:szCs w:val="22"/>
                <w:lang w:bidi="ar"/>
              </w:rPr>
              <w:t>KY880S</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品牌：精贯</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材料声速：</w:t>
            </w:r>
            <w:r>
              <w:rPr>
                <w:rFonts w:ascii="宋体" w:hAnsi="宋体" w:cs="宋体" w:hint="eastAsia"/>
                <w:color w:val="000000"/>
                <w:kern w:val="0"/>
                <w:sz w:val="22"/>
                <w:szCs w:val="22"/>
                <w:lang w:bidi="ar"/>
              </w:rPr>
              <w:t>1000~9999M/S</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最大声程：</w:t>
            </w:r>
            <w:r>
              <w:rPr>
                <w:rFonts w:ascii="宋体" w:hAnsi="宋体" w:cs="宋体" w:hint="eastAsia"/>
                <w:color w:val="000000"/>
                <w:kern w:val="0"/>
                <w:sz w:val="22"/>
                <w:szCs w:val="22"/>
                <w:lang w:bidi="ar"/>
              </w:rPr>
              <w:t>6100mm</w:t>
            </w:r>
            <w:r>
              <w:rPr>
                <w:rFonts w:ascii="宋体" w:hAnsi="宋体" w:cs="宋体" w:hint="eastAsia"/>
                <w:color w:val="000000"/>
                <w:kern w:val="0"/>
                <w:sz w:val="22"/>
                <w:szCs w:val="22"/>
                <w:lang w:bidi="ar"/>
              </w:rPr>
              <w:t>，满</w:t>
            </w:r>
            <w:proofErr w:type="gramStart"/>
            <w:r>
              <w:rPr>
                <w:rFonts w:ascii="宋体" w:hAnsi="宋体" w:cs="宋体" w:hint="eastAsia"/>
                <w:color w:val="000000"/>
                <w:kern w:val="0"/>
                <w:sz w:val="22"/>
                <w:szCs w:val="22"/>
                <w:lang w:bidi="ar"/>
              </w:rPr>
              <w:t>刻度声程</w:t>
            </w:r>
            <w:proofErr w:type="gramEnd"/>
            <w:r>
              <w:rPr>
                <w:rFonts w:ascii="宋体" w:hAnsi="宋体" w:cs="宋体" w:hint="eastAsia"/>
                <w:color w:val="000000"/>
                <w:kern w:val="0"/>
                <w:sz w:val="22"/>
                <w:szCs w:val="22"/>
                <w:lang w:bidi="ar"/>
              </w:rPr>
              <w:t>最小</w:t>
            </w:r>
            <w:r>
              <w:rPr>
                <w:rFonts w:ascii="宋体" w:hAnsi="宋体" w:cs="宋体" w:hint="eastAsia"/>
                <w:color w:val="000000"/>
                <w:kern w:val="0"/>
                <w:sz w:val="22"/>
                <w:szCs w:val="22"/>
                <w:lang w:bidi="ar"/>
              </w:rPr>
              <w:t>4mm</w:t>
            </w:r>
            <w:r>
              <w:rPr>
                <w:rFonts w:ascii="宋体" w:hAnsi="宋体" w:cs="宋体" w:hint="eastAsia"/>
                <w:color w:val="000000"/>
                <w:kern w:val="0"/>
                <w:sz w:val="22"/>
                <w:szCs w:val="22"/>
                <w:lang w:bidi="ar"/>
              </w:rPr>
              <w:t>（钢，纵波，反射式）；</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频率范围：</w:t>
            </w:r>
            <w:r>
              <w:rPr>
                <w:rFonts w:ascii="宋体" w:hAnsi="宋体" w:cs="宋体" w:hint="eastAsia"/>
                <w:color w:val="000000"/>
                <w:kern w:val="0"/>
                <w:sz w:val="22"/>
                <w:szCs w:val="22"/>
                <w:lang w:bidi="ar"/>
              </w:rPr>
              <w:t>0.4~10MHZ/ 0.7~1.4  1.8~3.5  4~6MHZ(</w:t>
            </w:r>
            <w:r>
              <w:rPr>
                <w:rFonts w:ascii="宋体" w:hAnsi="宋体" w:cs="宋体" w:hint="eastAsia"/>
                <w:color w:val="000000"/>
                <w:kern w:val="0"/>
                <w:sz w:val="22"/>
                <w:szCs w:val="22"/>
                <w:lang w:bidi="ar"/>
              </w:rPr>
              <w:t>带通）；增益范围：</w:t>
            </w:r>
            <w:r>
              <w:rPr>
                <w:rFonts w:ascii="宋体" w:hAnsi="宋体" w:cs="宋体" w:hint="eastAsia"/>
                <w:color w:val="000000"/>
                <w:kern w:val="0"/>
                <w:sz w:val="22"/>
                <w:szCs w:val="22"/>
                <w:lang w:bidi="ar"/>
              </w:rPr>
              <w:t>0~110dB</w:t>
            </w:r>
            <w:r>
              <w:rPr>
                <w:rFonts w:ascii="宋体" w:hAnsi="宋体" w:cs="宋体" w:hint="eastAsia"/>
                <w:color w:val="000000"/>
                <w:kern w:val="0"/>
                <w:sz w:val="22"/>
                <w:szCs w:val="22"/>
                <w:lang w:bidi="ar"/>
              </w:rPr>
              <w:t>（步长</w:t>
            </w:r>
            <w:r>
              <w:rPr>
                <w:rFonts w:ascii="宋体" w:hAnsi="宋体" w:cs="宋体" w:hint="eastAsia"/>
                <w:color w:val="000000"/>
                <w:kern w:val="0"/>
                <w:sz w:val="22"/>
                <w:szCs w:val="22"/>
                <w:lang w:bidi="ar"/>
              </w:rPr>
              <w:t>0.1dB</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延时范围：</w:t>
            </w:r>
            <w:r>
              <w:rPr>
                <w:rFonts w:ascii="宋体" w:hAnsi="宋体" w:cs="宋体" w:hint="eastAsia"/>
                <w:color w:val="000000"/>
                <w:kern w:val="0"/>
                <w:sz w:val="22"/>
                <w:szCs w:val="22"/>
                <w:lang w:bidi="ar"/>
              </w:rPr>
              <w:t>0~6000mm</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K</w:t>
            </w:r>
            <w:r>
              <w:rPr>
                <w:rFonts w:ascii="宋体" w:hAnsi="宋体" w:cs="宋体" w:hint="eastAsia"/>
                <w:color w:val="000000"/>
                <w:kern w:val="0"/>
                <w:sz w:val="22"/>
                <w:szCs w:val="22"/>
                <w:lang w:bidi="ar"/>
              </w:rPr>
              <w:t>值范围：</w:t>
            </w:r>
            <w:r>
              <w:rPr>
                <w:rFonts w:ascii="宋体" w:hAnsi="宋体" w:cs="宋体" w:hint="eastAsia"/>
                <w:color w:val="000000"/>
                <w:kern w:val="0"/>
                <w:sz w:val="22"/>
                <w:szCs w:val="22"/>
                <w:lang w:bidi="ar"/>
              </w:rPr>
              <w:t>0.20~5.00</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抑制范围：</w:t>
            </w:r>
            <w:r>
              <w:rPr>
                <w:rFonts w:ascii="宋体" w:hAnsi="宋体" w:cs="宋体" w:hint="eastAsia"/>
                <w:color w:val="000000"/>
                <w:kern w:val="0"/>
                <w:sz w:val="22"/>
                <w:szCs w:val="22"/>
                <w:lang w:bidi="ar"/>
              </w:rPr>
              <w:t>0~50%</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增量：</w:t>
            </w:r>
            <w:r>
              <w:rPr>
                <w:rFonts w:ascii="宋体" w:hAnsi="宋体" w:cs="宋体" w:hint="eastAsia"/>
                <w:color w:val="000000"/>
                <w:kern w:val="0"/>
                <w:sz w:val="22"/>
                <w:szCs w:val="22"/>
                <w:lang w:bidi="ar"/>
              </w:rPr>
              <w:t>0~20dB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补偿：</w:t>
            </w:r>
            <w:r>
              <w:rPr>
                <w:rFonts w:ascii="宋体" w:hAnsi="宋体" w:cs="宋体" w:hint="eastAsia"/>
                <w:color w:val="000000"/>
                <w:kern w:val="0"/>
                <w:sz w:val="22"/>
                <w:szCs w:val="22"/>
                <w:lang w:bidi="ar"/>
              </w:rPr>
              <w:t>-20~20dB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侧长线：</w:t>
            </w:r>
            <w:r>
              <w:rPr>
                <w:rFonts w:ascii="宋体" w:hAnsi="宋体" w:cs="宋体" w:hint="eastAsia"/>
                <w:color w:val="000000"/>
                <w:kern w:val="0"/>
                <w:sz w:val="22"/>
                <w:szCs w:val="22"/>
                <w:lang w:bidi="ar"/>
              </w:rPr>
              <w:t>-20~20dB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定量线：</w:t>
            </w:r>
            <w:r>
              <w:rPr>
                <w:rFonts w:ascii="宋体" w:hAnsi="宋体" w:cs="宋体" w:hint="eastAsia"/>
                <w:color w:val="000000"/>
                <w:kern w:val="0"/>
                <w:sz w:val="22"/>
                <w:szCs w:val="22"/>
                <w:lang w:bidi="ar"/>
              </w:rPr>
              <w:t>-20~20dB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判废线</w:t>
            </w:r>
            <w:proofErr w:type="gramEnd"/>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-20~20dB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垂直线性：＜</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水平线性：＜</w:t>
            </w:r>
            <w:r>
              <w:rPr>
                <w:rFonts w:ascii="宋体" w:hAnsi="宋体" w:cs="宋体" w:hint="eastAsia"/>
                <w:color w:val="000000"/>
                <w:kern w:val="0"/>
                <w:sz w:val="22"/>
                <w:szCs w:val="22"/>
                <w:lang w:bidi="ar"/>
              </w:rPr>
              <w:t>0.3%</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发射电源电压：</w:t>
            </w:r>
            <w:r>
              <w:rPr>
                <w:rFonts w:ascii="宋体" w:hAnsi="宋体" w:cs="宋体" w:hint="eastAsia"/>
                <w:color w:val="000000"/>
                <w:kern w:val="0"/>
                <w:sz w:val="22"/>
                <w:szCs w:val="22"/>
                <w:lang w:bidi="ar"/>
              </w:rPr>
              <w:t>DC200V</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发射脉冲宽度：负脉冲方波</w:t>
            </w:r>
            <w:r>
              <w:rPr>
                <w:rFonts w:ascii="宋体" w:hAnsi="宋体" w:cs="宋体" w:hint="eastAsia"/>
                <w:color w:val="000000"/>
                <w:kern w:val="0"/>
                <w:sz w:val="22"/>
                <w:szCs w:val="22"/>
                <w:lang w:bidi="ar"/>
              </w:rPr>
              <w:t>0.05~0.6</w:t>
            </w:r>
            <w:r>
              <w:rPr>
                <w:rFonts w:ascii="宋体" w:hAnsi="宋体" w:cs="宋体" w:hint="eastAsia"/>
                <w:color w:val="000000"/>
                <w:kern w:val="0"/>
                <w:sz w:val="22"/>
                <w:szCs w:val="22"/>
                <w:lang w:bidi="ar"/>
              </w:rPr>
              <w:t>μ</w:t>
            </w:r>
            <w:r>
              <w:rPr>
                <w:rFonts w:ascii="宋体" w:hAnsi="宋体" w:cs="宋体" w:hint="eastAsia"/>
                <w:color w:val="000000"/>
                <w:kern w:val="0"/>
                <w:sz w:val="22"/>
                <w:szCs w:val="22"/>
                <w:lang w:bidi="ar"/>
              </w:rPr>
              <w:t>S</w:t>
            </w:r>
            <w:r>
              <w:rPr>
                <w:rFonts w:ascii="宋体" w:hAnsi="宋体" w:cs="宋体" w:hint="eastAsia"/>
                <w:color w:val="000000"/>
                <w:kern w:val="0"/>
                <w:sz w:val="22"/>
                <w:szCs w:val="22"/>
                <w:lang w:bidi="ar"/>
              </w:rPr>
              <w:t>可调（步长</w:t>
            </w:r>
            <w:r>
              <w:rPr>
                <w:rFonts w:ascii="宋体" w:hAnsi="宋体" w:cs="宋体" w:hint="eastAsia"/>
                <w:color w:val="000000"/>
                <w:kern w:val="0"/>
                <w:sz w:val="22"/>
                <w:szCs w:val="22"/>
                <w:lang w:bidi="ar"/>
              </w:rPr>
              <w:t>0.01</w:t>
            </w:r>
            <w:r>
              <w:rPr>
                <w:rFonts w:ascii="宋体" w:hAnsi="宋体" w:cs="宋体" w:hint="eastAsia"/>
                <w:color w:val="000000"/>
                <w:kern w:val="0"/>
                <w:sz w:val="22"/>
                <w:szCs w:val="22"/>
                <w:lang w:bidi="ar"/>
              </w:rPr>
              <w:t>μ</w:t>
            </w:r>
            <w:r>
              <w:rPr>
                <w:rFonts w:ascii="宋体" w:hAnsi="宋体" w:cs="宋体" w:hint="eastAsia"/>
                <w:color w:val="000000"/>
                <w:kern w:val="0"/>
                <w:sz w:val="22"/>
                <w:szCs w:val="22"/>
                <w:lang w:bidi="ar"/>
              </w:rPr>
              <w:t>S</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发射脉冲内阻：＜</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Ω；</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探头阻尼电阻：约</w:t>
            </w:r>
            <w:r>
              <w:rPr>
                <w:rFonts w:ascii="宋体" w:hAnsi="宋体" w:cs="宋体" w:hint="eastAsia"/>
                <w:color w:val="000000"/>
                <w:kern w:val="0"/>
                <w:sz w:val="22"/>
                <w:szCs w:val="22"/>
                <w:lang w:bidi="ar"/>
              </w:rPr>
              <w:t>120</w:t>
            </w:r>
            <w:r>
              <w:rPr>
                <w:rFonts w:ascii="宋体" w:hAnsi="宋体" w:cs="宋体" w:hint="eastAsia"/>
                <w:color w:val="000000"/>
                <w:kern w:val="0"/>
                <w:sz w:val="22"/>
                <w:szCs w:val="22"/>
                <w:lang w:bidi="ar"/>
              </w:rPr>
              <w:t>Ω固定；</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显示方式：检波＋，检波</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，全波；</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闸门：进波门、</w:t>
            </w:r>
            <w:proofErr w:type="gramStart"/>
            <w:r>
              <w:rPr>
                <w:rFonts w:ascii="宋体" w:hAnsi="宋体" w:cs="宋体" w:hint="eastAsia"/>
                <w:color w:val="000000"/>
                <w:kern w:val="0"/>
                <w:sz w:val="22"/>
                <w:szCs w:val="22"/>
                <w:lang w:bidi="ar"/>
              </w:rPr>
              <w:t>失波门</w:t>
            </w:r>
            <w:proofErr w:type="gramEnd"/>
            <w:r>
              <w:rPr>
                <w:rFonts w:ascii="宋体" w:hAnsi="宋体" w:cs="宋体" w:hint="eastAsia"/>
                <w:color w:val="000000"/>
                <w:kern w:val="0"/>
                <w:sz w:val="22"/>
                <w:szCs w:val="22"/>
                <w:lang w:bidi="ar"/>
              </w:rPr>
              <w:t>，可调；</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动态范围：＞</w:t>
            </w:r>
            <w:r>
              <w:rPr>
                <w:rFonts w:ascii="宋体" w:hAnsi="宋体" w:cs="宋体" w:hint="eastAsia"/>
                <w:color w:val="000000"/>
                <w:kern w:val="0"/>
                <w:sz w:val="22"/>
                <w:szCs w:val="22"/>
                <w:lang w:bidi="ar"/>
              </w:rPr>
              <w:t>32dB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灵敏度余量：＞</w:t>
            </w:r>
            <w:r>
              <w:rPr>
                <w:rFonts w:ascii="宋体" w:hAnsi="宋体" w:cs="宋体" w:hint="eastAsia"/>
                <w:color w:val="000000"/>
                <w:kern w:val="0"/>
                <w:sz w:val="22"/>
                <w:szCs w:val="22"/>
                <w:lang w:bidi="ar"/>
              </w:rPr>
              <w:t>58dB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分辨率：＞</w:t>
            </w:r>
            <w:r>
              <w:rPr>
                <w:rFonts w:ascii="宋体" w:hAnsi="宋体" w:cs="宋体" w:hint="eastAsia"/>
                <w:color w:val="000000"/>
                <w:kern w:val="0"/>
                <w:sz w:val="22"/>
                <w:szCs w:val="22"/>
                <w:lang w:bidi="ar"/>
              </w:rPr>
              <w:t>26dB</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测厚分辨率：</w:t>
            </w:r>
            <w:r>
              <w:rPr>
                <w:rFonts w:ascii="宋体" w:hAnsi="宋体" w:cs="宋体" w:hint="eastAsia"/>
                <w:color w:val="000000"/>
                <w:kern w:val="0"/>
                <w:sz w:val="22"/>
                <w:szCs w:val="22"/>
                <w:lang w:bidi="ar"/>
              </w:rPr>
              <w:t>0.02mm</w:t>
            </w:r>
            <w:r>
              <w:rPr>
                <w:rFonts w:ascii="宋体" w:hAnsi="宋体" w:cs="宋体" w:hint="eastAsia"/>
                <w:color w:val="000000"/>
                <w:kern w:val="0"/>
                <w:sz w:val="22"/>
                <w:szCs w:val="22"/>
                <w:lang w:bidi="ar"/>
              </w:rPr>
              <w:t>（厚度小于</w:t>
            </w:r>
            <w:r>
              <w:rPr>
                <w:rFonts w:ascii="宋体" w:hAnsi="宋体" w:cs="宋体" w:hint="eastAsia"/>
                <w:color w:val="000000"/>
                <w:kern w:val="0"/>
                <w:sz w:val="22"/>
                <w:szCs w:val="22"/>
                <w:lang w:bidi="ar"/>
              </w:rPr>
              <w:t>650mm</w:t>
            </w:r>
            <w:r>
              <w:rPr>
                <w:rFonts w:ascii="宋体" w:hAnsi="宋体" w:cs="宋体" w:hint="eastAsia"/>
                <w:color w:val="000000"/>
                <w:kern w:val="0"/>
                <w:sz w:val="22"/>
                <w:szCs w:val="22"/>
                <w:lang w:bidi="ar"/>
              </w:rPr>
              <w:t>时）</w:t>
            </w:r>
          </w:p>
        </w:tc>
      </w:tr>
      <w:tr w:rsidR="00C817A0">
        <w:trPr>
          <w:trHeight w:val="600"/>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7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砼</w:t>
            </w:r>
            <w:proofErr w:type="gramEnd"/>
            <w:r>
              <w:rPr>
                <w:rFonts w:ascii="宋体" w:hAnsi="宋体" w:cs="宋体" w:hint="eastAsia"/>
                <w:color w:val="000000"/>
                <w:kern w:val="0"/>
                <w:sz w:val="22"/>
                <w:szCs w:val="22"/>
                <w:lang w:bidi="ar"/>
              </w:rPr>
              <w:t>回弹仪</w:t>
            </w:r>
          </w:p>
        </w:tc>
        <w:tc>
          <w:tcPr>
            <w:tcW w:w="55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5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490"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回弹值：</w:t>
            </w:r>
            <w:r>
              <w:rPr>
                <w:rFonts w:ascii="宋体" w:hAnsi="宋体" w:cs="宋体" w:hint="eastAsia"/>
                <w:color w:val="000000"/>
                <w:kern w:val="0"/>
                <w:sz w:val="22"/>
                <w:szCs w:val="22"/>
                <w:lang w:bidi="ar"/>
              </w:rPr>
              <w:t>80</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proofErr w:type="gramStart"/>
            <w:r>
              <w:rPr>
                <w:rFonts w:ascii="宋体" w:hAnsi="宋体" w:cs="宋体" w:hint="eastAsia"/>
                <w:color w:val="000000"/>
                <w:kern w:val="0"/>
                <w:sz w:val="22"/>
                <w:szCs w:val="22"/>
                <w:lang w:bidi="ar"/>
              </w:rPr>
              <w:t>测强范围</w:t>
            </w:r>
            <w:proofErr w:type="gramEnd"/>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10~60Mpa</w:t>
            </w:r>
            <w:r>
              <w:rPr>
                <w:rFonts w:ascii="宋体" w:hAnsi="宋体" w:cs="宋体" w:hint="eastAsia"/>
                <w:color w:val="000000"/>
                <w:kern w:val="0"/>
                <w:sz w:val="22"/>
                <w:szCs w:val="22"/>
                <w:lang w:bidi="ar"/>
              </w:rPr>
              <w:t>；</w:t>
            </w:r>
          </w:p>
          <w:p w:rsidR="00C817A0" w:rsidRDefault="0076703B">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数显型全中文显示</w:t>
            </w:r>
          </w:p>
        </w:tc>
      </w:tr>
      <w:tr w:rsidR="00C817A0">
        <w:trPr>
          <w:trHeight w:val="780"/>
        </w:trPr>
        <w:tc>
          <w:tcPr>
            <w:tcW w:w="5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7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红外线激光水平仪</w:t>
            </w:r>
          </w:p>
        </w:tc>
        <w:tc>
          <w:tcPr>
            <w:tcW w:w="55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5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817A0" w:rsidRDefault="007670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490" w:type="dxa"/>
            <w:tcBorders>
              <w:top w:val="single" w:sz="8" w:space="0" w:color="000000"/>
              <w:left w:val="nil"/>
              <w:bottom w:val="single" w:sz="8" w:space="0" w:color="000000"/>
              <w:right w:val="single" w:sz="8" w:space="0" w:color="000000"/>
            </w:tcBorders>
            <w:shd w:val="clear" w:color="auto" w:fill="auto"/>
            <w:vAlign w:val="center"/>
          </w:tcPr>
          <w:p w:rsidR="00C817A0" w:rsidRDefault="007670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蓝光，</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线</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t>限定德国欧司朗激光头</w:t>
            </w:r>
          </w:p>
        </w:tc>
      </w:tr>
    </w:tbl>
    <w:p w:rsidR="00C817A0" w:rsidRDefault="0076703B">
      <w:pPr>
        <w:spacing w:before="157" w:after="157"/>
        <w:jc w:val="left"/>
        <w:rPr>
          <w:rFonts w:ascii="仿宋" w:eastAsia="仿宋" w:hAnsi="仿宋" w:cs="仿宋_GB2312"/>
          <w:b/>
          <w:sz w:val="36"/>
          <w:szCs w:val="36"/>
        </w:rPr>
      </w:pPr>
      <w:r>
        <w:br w:type="page"/>
      </w: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、投标人须为一般纳税人或小规模纳税人。</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、投标人营业执照所列示的经营范围必须涵盖本次招标内容。</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817A0" w:rsidRDefault="0076703B">
      <w:pPr>
        <w:ind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机械运输招标上发布。招标公告请投标人自行下载。</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五、</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sidR="00BA16EF">
        <w:rPr>
          <w:rFonts w:ascii="仿宋" w:eastAsia="仿宋" w:hAnsi="仿宋" w:cs="仿宋_GB2312" w:hint="eastAsia"/>
          <w:sz w:val="28"/>
          <w:szCs w:val="28"/>
          <w:u w:val="single"/>
        </w:rPr>
        <w:t>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安装股份有限公司经营部（铜陵市</w:t>
      </w:r>
      <w:proofErr w:type="gramStart"/>
      <w:r>
        <w:rPr>
          <w:rFonts w:ascii="仿宋" w:eastAsia="仿宋" w:hAnsi="仿宋" w:cs="仿宋_GB2312" w:hint="eastAsia"/>
          <w:sz w:val="28"/>
          <w:szCs w:val="28"/>
          <w:u w:val="single"/>
        </w:rPr>
        <w:t>铜官区长江西路</w:t>
      </w:r>
      <w:proofErr w:type="gramEnd"/>
      <w:r>
        <w:rPr>
          <w:rFonts w:ascii="仿宋" w:eastAsia="仿宋" w:hAnsi="仿宋" w:cs="仿宋_GB2312" w:hint="eastAsia"/>
          <w:sz w:val="28"/>
          <w:szCs w:val="28"/>
          <w:u w:val="single"/>
        </w:rPr>
        <w:t>2571</w:t>
      </w:r>
      <w:r>
        <w:rPr>
          <w:rFonts w:ascii="仿宋" w:eastAsia="仿宋" w:hAnsi="仿宋" w:cs="仿宋_GB2312" w:hint="eastAsia"/>
          <w:sz w:val="28"/>
          <w:szCs w:val="28"/>
          <w:u w:val="single"/>
        </w:rPr>
        <w:t>号主楼三楼）</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w:t>
      </w:r>
      <w:r>
        <w:rPr>
          <w:rFonts w:ascii="仿宋" w:eastAsia="仿宋" w:hAnsi="仿宋" w:cs="仿宋_GB2312" w:hint="eastAsia"/>
          <w:sz w:val="28"/>
          <w:szCs w:val="28"/>
          <w:u w:val="single"/>
        </w:rPr>
        <w:t>56211500</w:t>
      </w:r>
      <w:r>
        <w:rPr>
          <w:rFonts w:ascii="仿宋" w:eastAsia="仿宋" w:hAnsi="仿宋" w:cs="仿宋_GB2312" w:hint="eastAsia"/>
          <w:sz w:val="28"/>
          <w:szCs w:val="28"/>
          <w:u w:val="single"/>
        </w:rPr>
        <w:t>）</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C817A0" w:rsidRDefault="00C817A0">
      <w:pPr>
        <w:spacing w:before="157" w:after="157"/>
        <w:rPr>
          <w:rFonts w:ascii="仿宋" w:eastAsia="仿宋" w:hAnsi="仿宋" w:cs="仿宋_GB2312"/>
          <w:b/>
          <w:sz w:val="36"/>
          <w:szCs w:val="36"/>
        </w:rPr>
      </w:pP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六、投标人须知</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）投标人如若中标，提供的设备必须符合技术指标要求。</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）若达不到招标人要求的，中标人无条件将该批货物拉回且不计货款，动用招标人机械的收取相应费用。</w:t>
      </w:r>
    </w:p>
    <w:p w:rsidR="00C817A0" w:rsidRDefault="0076703B">
      <w:pPr>
        <w:ind w:firstLine="560"/>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报价为含税（税率必须注明）、含运费（至安徽铜陵指定地点）</w:t>
      </w:r>
      <w:r>
        <w:rPr>
          <w:rFonts w:ascii="仿宋" w:eastAsia="仿宋" w:hAnsi="仿宋" w:cs="仿宋_GB2312" w:hint="eastAsia"/>
          <w:sz w:val="28"/>
          <w:szCs w:val="28"/>
          <w:u w:val="single"/>
        </w:rPr>
        <w:t>、含包装（以出口标准包装）</w:t>
      </w:r>
      <w:r>
        <w:rPr>
          <w:rFonts w:ascii="仿宋" w:eastAsia="仿宋" w:hAnsi="仿宋" w:cs="仿宋_GB2312" w:hint="eastAsia"/>
          <w:sz w:val="28"/>
          <w:szCs w:val="28"/>
          <w:u w:val="single"/>
        </w:rPr>
        <w:t>。</w:t>
      </w:r>
    </w:p>
    <w:p w:rsidR="00C817A0" w:rsidRDefault="0076703B">
      <w:pPr>
        <w:ind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C817A0" w:rsidRDefault="0076703B">
      <w:pPr>
        <w:ind w:firstLine="565"/>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rsidR="00C817A0" w:rsidRDefault="0076703B">
      <w:pPr>
        <w:ind w:firstLine="565"/>
        <w:rPr>
          <w:rFonts w:ascii="仿宋" w:eastAsia="仿宋" w:hAnsi="仿宋" w:cs="仿宋_GB2312"/>
          <w:sz w:val="28"/>
          <w:szCs w:val="28"/>
        </w:rPr>
      </w:pPr>
      <w:r>
        <w:rPr>
          <w:rFonts w:ascii="仿宋" w:eastAsia="仿宋" w:hAnsi="仿宋" w:cs="仿宋_GB2312" w:hint="eastAsia"/>
          <w:sz w:val="28"/>
          <w:szCs w:val="28"/>
        </w:rPr>
        <w:lastRenderedPageBreak/>
        <w:t>（</w:t>
      </w:r>
      <w:r>
        <w:rPr>
          <w:rFonts w:ascii="仿宋" w:eastAsia="仿宋" w:hAnsi="仿宋" w:cs="仿宋_GB2312" w:hint="eastAsia"/>
          <w:sz w:val="28"/>
          <w:szCs w:val="28"/>
        </w:rPr>
        <w:t>6</w:t>
      </w:r>
      <w:r>
        <w:rPr>
          <w:rFonts w:ascii="仿宋" w:eastAsia="仿宋" w:hAnsi="仿宋" w:cs="仿宋_GB2312" w:hint="eastAsia"/>
          <w:sz w:val="28"/>
          <w:szCs w:val="28"/>
        </w:rPr>
        <w:t>）投标文件密封袋封口处应密封完整，加盖投标单位公章，并且注明招标编号及设备名称。因投标人制作、密封、寄送报价文件</w:t>
      </w:r>
      <w:r>
        <w:rPr>
          <w:rFonts w:ascii="仿宋" w:eastAsia="仿宋" w:hAnsi="仿宋" w:cs="仿宋_GB2312" w:hint="eastAsia"/>
          <w:sz w:val="28"/>
          <w:szCs w:val="28"/>
        </w:rPr>
        <w:t>不符合要求的视为无效投标。</w:t>
      </w:r>
    </w:p>
    <w:p w:rsidR="00C817A0" w:rsidRDefault="0076703B">
      <w:pPr>
        <w:ind w:firstLine="565"/>
        <w:rPr>
          <w:rFonts w:ascii="仿宋" w:eastAsia="仿宋" w:hAnsi="仿宋" w:cs="仿宋_GB2312"/>
          <w:b/>
          <w:sz w:val="36"/>
          <w:szCs w:val="36"/>
        </w:rPr>
      </w:pPr>
      <w:r>
        <w:rPr>
          <w:rFonts w:ascii="仿宋" w:eastAsia="仿宋" w:hAnsi="仿宋" w:cs="仿宋_GB2312" w:hint="eastAsia"/>
          <w:sz w:val="28"/>
          <w:szCs w:val="28"/>
        </w:rPr>
        <w:t>（</w:t>
      </w:r>
      <w:r>
        <w:rPr>
          <w:rFonts w:ascii="仿宋" w:eastAsia="仿宋" w:hAnsi="仿宋" w:cs="仿宋_GB2312" w:hint="eastAsia"/>
          <w:sz w:val="28"/>
          <w:szCs w:val="28"/>
        </w:rPr>
        <w:t>7</w:t>
      </w:r>
      <w:r>
        <w:rPr>
          <w:rFonts w:ascii="仿宋" w:eastAsia="仿宋" w:hAnsi="仿宋" w:cs="仿宋_GB2312" w:hint="eastAsia"/>
          <w:sz w:val="28"/>
          <w:szCs w:val="28"/>
        </w:rPr>
        <w:t>）投标人首次投标时需提供加盖公章的营业执照副本的复印件及其它资质资料。</w:t>
      </w: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七、评标及中标履约要求</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、评标：本次评标以价格为评标依据，采取“合理低价法”评标。即以经评委会审核，剔除偏离市场行情较大的恶意报价后的报价进行排序，其中价格最低的报价单位为预中标单位。</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、中标候选人推荐：评标委员会依据评标结果推荐一名中标候选人。</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w:t>
      </w:r>
      <w:r>
        <w:rPr>
          <w:rFonts w:ascii="仿宋" w:eastAsia="仿宋" w:hAnsi="仿宋" w:cs="仿宋_GB2312" w:hint="eastAsia"/>
          <w:sz w:val="28"/>
          <w:szCs w:val="28"/>
        </w:rPr>
        <w:t>人发出中标通知书。</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C817A0" w:rsidRDefault="00C817A0">
      <w:pPr>
        <w:ind w:firstLine="638"/>
        <w:rPr>
          <w:rFonts w:ascii="仿宋" w:eastAsia="仿宋" w:hAnsi="仿宋" w:cs="仿宋_GB2312"/>
          <w:sz w:val="28"/>
          <w:szCs w:val="28"/>
        </w:rPr>
      </w:pPr>
    </w:p>
    <w:p w:rsidR="00C817A0" w:rsidRDefault="00C817A0">
      <w:pPr>
        <w:rPr>
          <w:rFonts w:ascii="仿宋" w:eastAsia="仿宋" w:hAnsi="仿宋" w:cs="仿宋_GB2312"/>
          <w:sz w:val="28"/>
          <w:szCs w:val="28"/>
        </w:rPr>
      </w:pPr>
    </w:p>
    <w:p w:rsidR="00C817A0" w:rsidRDefault="0076703B">
      <w:pPr>
        <w:spacing w:before="313" w:after="157"/>
        <w:jc w:val="center"/>
        <w:rPr>
          <w:rFonts w:ascii="仿宋" w:eastAsia="仿宋" w:hAnsi="仿宋" w:cs="仿宋_GB2312"/>
          <w:b/>
          <w:sz w:val="36"/>
          <w:szCs w:val="36"/>
        </w:rPr>
      </w:pPr>
      <w:r>
        <w:rPr>
          <w:rFonts w:ascii="仿宋" w:eastAsia="仿宋" w:hAnsi="仿宋" w:cs="仿宋_GB2312" w:hint="eastAsia"/>
          <w:b/>
          <w:sz w:val="36"/>
          <w:szCs w:val="36"/>
        </w:rPr>
        <w:t>八</w:t>
      </w:r>
      <w:r>
        <w:rPr>
          <w:rFonts w:ascii="仿宋" w:eastAsia="仿宋" w:hAnsi="仿宋" w:cs="仿宋_GB2312" w:hint="eastAsia"/>
          <w:b/>
          <w:sz w:val="36"/>
          <w:szCs w:val="36"/>
        </w:rPr>
        <w:t>、纪律和监督</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C817A0" w:rsidRDefault="0076703B">
      <w:pPr>
        <w:ind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供应商黑名单。</w:t>
      </w:r>
    </w:p>
    <w:p w:rsidR="00C817A0" w:rsidRDefault="00C817A0">
      <w:pPr>
        <w:spacing w:line="600" w:lineRule="exact"/>
        <w:ind w:firstLine="560"/>
        <w:rPr>
          <w:rFonts w:ascii="仿宋" w:eastAsia="仿宋" w:hAnsi="仿宋" w:cs="仿宋_GB2312"/>
          <w:sz w:val="28"/>
          <w:szCs w:val="28"/>
          <w:u w:val="single"/>
        </w:rPr>
      </w:pPr>
    </w:p>
    <w:p w:rsidR="00C817A0" w:rsidRDefault="00C817A0">
      <w:pPr>
        <w:sectPr w:rsidR="00C817A0">
          <w:headerReference w:type="default" r:id="rId8"/>
          <w:footerReference w:type="default" r:id="rId9"/>
          <w:endnotePr>
            <w:numFmt w:val="decimal"/>
          </w:endnotePr>
          <w:pgSz w:w="11906" w:h="16838"/>
          <w:pgMar w:top="312" w:right="1469" w:bottom="709" w:left="1338" w:header="851" w:footer="273" w:gutter="284"/>
          <w:cols w:space="720"/>
        </w:sectPr>
      </w:pPr>
    </w:p>
    <w:p w:rsidR="00C817A0" w:rsidRDefault="0076703B">
      <w:pPr>
        <w:jc w:val="left"/>
        <w:rPr>
          <w:rFonts w:ascii="仿宋" w:eastAsia="仿宋" w:hAnsi="仿宋" w:cs="仿宋_GB2312"/>
          <w:sz w:val="28"/>
          <w:szCs w:val="28"/>
          <w:u w:val="single"/>
        </w:rPr>
      </w:pPr>
      <w:r>
        <w:rPr>
          <w:rFonts w:ascii="仿宋_GB2312" w:eastAsia="仿宋_GB2312" w:hAnsi="仿宋_GB2312" w:cs="仿宋_GB2312" w:hint="eastAsia"/>
          <w:color w:val="333333"/>
          <w:sz w:val="30"/>
          <w:szCs w:val="30"/>
        </w:rPr>
        <w:lastRenderedPageBreak/>
        <w:t>附件：报价单（</w:t>
      </w:r>
      <w:r>
        <w:rPr>
          <w:rFonts w:ascii="仿宋" w:eastAsia="仿宋" w:hAnsi="仿宋" w:cs="仿宋_GB2312" w:hint="eastAsia"/>
          <w:b/>
          <w:bCs/>
          <w:sz w:val="32"/>
          <w:szCs w:val="32"/>
        </w:rPr>
        <w:t>TGJA-JX-2021-10</w:t>
      </w:r>
      <w:r>
        <w:rPr>
          <w:rFonts w:ascii="仿宋" w:eastAsia="仿宋" w:hAnsi="仿宋" w:cs="仿宋_GB2312" w:hint="eastAsia"/>
          <w:b/>
          <w:bCs/>
          <w:sz w:val="32"/>
          <w:szCs w:val="32"/>
        </w:rPr>
        <w:t>）</w:t>
      </w:r>
      <w:r>
        <w:rPr>
          <w:noProof/>
        </w:rPr>
        <mc:AlternateContent>
          <mc:Choice Requires="wps">
            <w:drawing>
              <wp:anchor distT="0" distB="0" distL="114300" distR="114300" simplePos="0" relativeHeight="251659264" behindDoc="0" locked="0" layoutInCell="0" allowOverlap="1">
                <wp:simplePos x="0" y="0"/>
                <wp:positionH relativeFrom="page">
                  <wp:posOffset>1046480</wp:posOffset>
                </wp:positionH>
                <wp:positionV relativeFrom="paragraph">
                  <wp:posOffset>88900</wp:posOffset>
                </wp:positionV>
                <wp:extent cx="8869680" cy="3551555"/>
                <wp:effectExtent l="0" t="0" r="0" b="0"/>
                <wp:wrapSquare wrapText="bothSides"/>
                <wp:docPr id="2" name="文本框1"/>
                <wp:cNvGraphicFramePr/>
                <a:graphic xmlns:a="http://schemas.openxmlformats.org/drawingml/2006/main">
                  <a:graphicData uri="http://schemas.microsoft.com/office/word/2010/wordprocessingShape">
                    <wps:wsp>
                      <wps:cNvSpPr txBox="1"/>
                      <wps:spPr>
                        <a:xfrm>
                          <a:off x="0" y="0"/>
                          <a:ext cx="8869680" cy="3551555"/>
                        </a:xfrm>
                        <a:prstGeom prst="rect">
                          <a:avLst/>
                        </a:prstGeom>
                        <a:noFill/>
                        <a:ln w="12700">
                          <a:noFill/>
                        </a:ln>
                      </wps:spPr>
                      <wps:txbx>
                        <w:txbxContent>
                          <w:p w:rsidR="00C817A0" w:rsidRDefault="00C817A0"/>
                        </w:txbxContent>
                      </wps:txbx>
                      <wps:bodyPr spcFirstLastPara="1" vertOverflow="clip" horzOverflow="clip" wrap="none" lIns="0" tIns="0" rIns="6985" bIns="6985">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82.4pt;margin-top:7pt;height:279.65pt;width:698.4pt;mso-position-horizontal-relative:page;mso-wrap-distance-bottom:0pt;mso-wrap-distance-left:9pt;mso-wrap-distance-right:9pt;mso-wrap-distance-top:0pt;mso-wrap-style:none;z-index:251659264;mso-width-relative:page;mso-height-relative:page;" filled="f" stroked="f" coordsize="21600,21600" o:allowincell="f" o:gfxdata="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Et2oNgAAAALAQAADwAAAAAAAAABACAAAAAiAAAAZHJzL2Rvd25yZXYueG1sUEsB&#10;AhQAFAAAAAgAh07iQNMSwtr1AQAA2QMAAA4AAAAAAAAAAQAgAAAAJwEAAGRycy9lMm9Eb2MueG1s&#10;UEsFBgAAAAAGAAYAWQEAAI4FAAAAAA==&#10;">
                <v:fill on="f" focussize="0,0"/>
                <v:stroke on="f" weight="1pt"/>
                <v:imagedata o:title=""/>
                <o:lock v:ext="edit" aspectratio="f"/>
                <v:textbox inset="0mm,0mm,11,11" style="mso-fit-shape-to-text:t;">
                  <w:txbxContent>
                    <w:p/>
                  </w:txbxContent>
                </v:textbox>
                <w10:wrap type="square"/>
              </v:shape>
            </w:pict>
          </mc:Fallback>
        </mc:AlternateContent>
      </w:r>
    </w:p>
    <w:tbl>
      <w:tblPr>
        <w:tblW w:w="13524" w:type="dxa"/>
        <w:jc w:val="center"/>
        <w:tblCellMar>
          <w:left w:w="10" w:type="dxa"/>
          <w:right w:w="10" w:type="dxa"/>
        </w:tblCellMar>
        <w:tblLook w:val="04A0" w:firstRow="1" w:lastRow="0" w:firstColumn="1" w:lastColumn="0" w:noHBand="0" w:noVBand="1"/>
      </w:tblPr>
      <w:tblGrid>
        <w:gridCol w:w="659"/>
        <w:gridCol w:w="2115"/>
        <w:gridCol w:w="1718"/>
        <w:gridCol w:w="553"/>
        <w:gridCol w:w="634"/>
        <w:gridCol w:w="1265"/>
        <w:gridCol w:w="112"/>
        <w:gridCol w:w="1268"/>
        <w:gridCol w:w="1200"/>
        <w:gridCol w:w="1245"/>
        <w:gridCol w:w="2755"/>
      </w:tblGrid>
      <w:tr w:rsidR="00C817A0">
        <w:trPr>
          <w:jc w:val="center"/>
        </w:trPr>
        <w:tc>
          <w:tcPr>
            <w:tcW w:w="659"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2115"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设备名称</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规格型号</w:t>
            </w:r>
          </w:p>
        </w:tc>
        <w:tc>
          <w:tcPr>
            <w:tcW w:w="553"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1377" w:type="dxa"/>
            <w:gridSpan w:val="2"/>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单价＊</w:t>
            </w:r>
          </w:p>
        </w:tc>
        <w:tc>
          <w:tcPr>
            <w:tcW w:w="1268"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总价＊</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税率＊</w:t>
            </w:r>
          </w:p>
        </w:tc>
        <w:tc>
          <w:tcPr>
            <w:tcW w:w="4000" w:type="dxa"/>
            <w:gridSpan w:val="2"/>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C817A0">
        <w:trPr>
          <w:trHeight w:val="646"/>
          <w:jc w:val="center"/>
        </w:trPr>
        <w:tc>
          <w:tcPr>
            <w:tcW w:w="659"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center"/>
              <w:rPr>
                <w:rFonts w:ascii="宋体" w:hAnsi="宋体" w:cs="宋体"/>
                <w:b/>
                <w:sz w:val="24"/>
              </w:rPr>
            </w:pPr>
            <w:r>
              <w:rPr>
                <w:rFonts w:ascii="宋体" w:hAnsi="宋体" w:cs="宋体" w:hint="eastAsia"/>
                <w:b/>
                <w:sz w:val="24"/>
              </w:rPr>
              <w:t>1</w:t>
            </w:r>
            <w:r>
              <w:rPr>
                <w:rFonts w:ascii="宋体" w:hAnsi="宋体" w:cs="宋体" w:hint="eastAsia"/>
                <w:b/>
                <w:sz w:val="24"/>
              </w:rPr>
              <w:t>包：焊接、切割设备</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rPr>
                <w:rFonts w:ascii="宋体" w:hAnsi="宋体" w:cs="宋体"/>
                <w:b/>
                <w:sz w:val="24"/>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left"/>
              <w:rPr>
                <w:rFonts w:ascii="宋体" w:hAnsi="宋体" w:cs="宋体"/>
                <w:b/>
                <w:sz w:val="24"/>
              </w:rPr>
            </w:pPr>
            <w:r>
              <w:rPr>
                <w:rFonts w:ascii="宋体" w:hAnsi="宋体" w:cs="宋体" w:hint="eastAsia"/>
                <w:b/>
                <w:sz w:val="24"/>
              </w:rPr>
              <w:t>另附具体报价明细</w:t>
            </w:r>
          </w:p>
        </w:tc>
      </w:tr>
      <w:tr w:rsidR="00C817A0">
        <w:trPr>
          <w:trHeight w:val="646"/>
          <w:jc w:val="center"/>
        </w:trPr>
        <w:tc>
          <w:tcPr>
            <w:tcW w:w="659"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center"/>
              <w:rPr>
                <w:rFonts w:ascii="宋体" w:hAnsi="宋体" w:cs="宋体"/>
                <w:b/>
                <w:sz w:val="24"/>
              </w:rPr>
            </w:pPr>
            <w:r>
              <w:rPr>
                <w:rFonts w:ascii="宋体" w:hAnsi="宋体" w:cs="宋体" w:hint="eastAsia"/>
                <w:b/>
                <w:sz w:val="24"/>
              </w:rPr>
              <w:t>2</w:t>
            </w:r>
            <w:r>
              <w:rPr>
                <w:rFonts w:ascii="宋体" w:hAnsi="宋体" w:cs="宋体" w:hint="eastAsia"/>
                <w:b/>
                <w:sz w:val="24"/>
              </w:rPr>
              <w:t>包：电气设备、电动工具</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rPr>
                <w:rFonts w:ascii="宋体" w:hAnsi="宋体" w:cs="宋体"/>
                <w:b/>
                <w:sz w:val="24"/>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left"/>
              <w:rPr>
                <w:rFonts w:ascii="宋体" w:hAnsi="宋体" w:cs="宋体"/>
                <w:b/>
                <w:sz w:val="24"/>
              </w:rPr>
            </w:pPr>
            <w:r>
              <w:rPr>
                <w:rFonts w:ascii="宋体" w:hAnsi="宋体" w:cs="宋体" w:hint="eastAsia"/>
                <w:b/>
                <w:sz w:val="24"/>
              </w:rPr>
              <w:t>另附具体报价明细</w:t>
            </w:r>
          </w:p>
        </w:tc>
      </w:tr>
      <w:tr w:rsidR="00C817A0">
        <w:trPr>
          <w:trHeight w:val="646"/>
          <w:jc w:val="center"/>
        </w:trPr>
        <w:tc>
          <w:tcPr>
            <w:tcW w:w="659"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center"/>
              <w:rPr>
                <w:rFonts w:ascii="宋体" w:hAnsi="宋体" w:cs="宋体"/>
                <w:b/>
                <w:sz w:val="24"/>
              </w:rPr>
            </w:pPr>
            <w:r>
              <w:rPr>
                <w:rFonts w:ascii="宋体" w:hAnsi="宋体" w:cs="宋体" w:hint="eastAsia"/>
                <w:b/>
                <w:sz w:val="24"/>
              </w:rPr>
              <w:t>3</w:t>
            </w:r>
            <w:r>
              <w:rPr>
                <w:rFonts w:ascii="宋体" w:hAnsi="宋体" w:cs="宋体" w:hint="eastAsia"/>
                <w:b/>
                <w:sz w:val="24"/>
              </w:rPr>
              <w:t>包：混凝土施工设备</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rPr>
                <w:rFonts w:ascii="宋体" w:hAnsi="宋体" w:cs="宋体"/>
                <w:b/>
                <w:sz w:val="24"/>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left"/>
              <w:rPr>
                <w:rFonts w:ascii="宋体" w:hAnsi="宋体" w:cs="宋体"/>
                <w:b/>
                <w:sz w:val="24"/>
              </w:rPr>
            </w:pPr>
            <w:r>
              <w:rPr>
                <w:rFonts w:ascii="宋体" w:hAnsi="宋体" w:cs="宋体" w:hint="eastAsia"/>
                <w:b/>
                <w:sz w:val="24"/>
              </w:rPr>
              <w:t>另附具体报价明细</w:t>
            </w:r>
          </w:p>
        </w:tc>
      </w:tr>
      <w:tr w:rsidR="00C817A0">
        <w:trPr>
          <w:trHeight w:val="646"/>
          <w:jc w:val="center"/>
        </w:trPr>
        <w:tc>
          <w:tcPr>
            <w:tcW w:w="659"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left"/>
              <w:rPr>
                <w:rFonts w:ascii="宋体" w:hAnsi="宋体" w:cs="宋体"/>
                <w:b/>
                <w:sz w:val="24"/>
              </w:rPr>
            </w:pPr>
            <w:r>
              <w:rPr>
                <w:rFonts w:ascii="宋体" w:hAnsi="宋体" w:cs="宋体" w:hint="eastAsia"/>
                <w:b/>
                <w:sz w:val="24"/>
              </w:rPr>
              <w:t>4</w:t>
            </w:r>
            <w:r>
              <w:rPr>
                <w:rFonts w:ascii="宋体" w:hAnsi="宋体" w:cs="宋体" w:hint="eastAsia"/>
                <w:b/>
                <w:sz w:val="24"/>
              </w:rPr>
              <w:t>包：测量、检测仪器</w:t>
            </w: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rPr>
                <w:rFonts w:ascii="宋体" w:hAnsi="宋体" w:cs="宋体"/>
                <w:b/>
                <w:sz w:val="24"/>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76703B">
            <w:pPr>
              <w:jc w:val="left"/>
              <w:rPr>
                <w:rFonts w:ascii="宋体" w:hAnsi="宋体" w:cs="宋体"/>
                <w:b/>
                <w:sz w:val="24"/>
              </w:rPr>
            </w:pPr>
            <w:r>
              <w:rPr>
                <w:rFonts w:ascii="宋体" w:hAnsi="宋体" w:cs="宋体" w:hint="eastAsia"/>
                <w:b/>
                <w:sz w:val="24"/>
              </w:rPr>
              <w:t>另附具体报价明细</w:t>
            </w:r>
          </w:p>
        </w:tc>
      </w:tr>
      <w:tr w:rsidR="00C817A0">
        <w:trPr>
          <w:trHeight w:val="646"/>
          <w:jc w:val="center"/>
        </w:trPr>
        <w:tc>
          <w:tcPr>
            <w:tcW w:w="659"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rPr>
                <w:rFonts w:ascii="宋体" w:hAnsi="宋体" w:cs="宋体"/>
                <w:b/>
                <w:sz w:val="24"/>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center"/>
              <w:rPr>
                <w:rFonts w:ascii="宋体" w:hAnsi="宋体" w:cs="宋体"/>
                <w:b/>
                <w:sz w:val="24"/>
              </w:rPr>
            </w:pP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817A0" w:rsidRDefault="00C817A0">
            <w:pPr>
              <w:jc w:val="left"/>
              <w:rPr>
                <w:rFonts w:ascii="宋体" w:hAnsi="宋体" w:cs="宋体"/>
                <w:b/>
                <w:sz w:val="24"/>
              </w:rPr>
            </w:pPr>
          </w:p>
        </w:tc>
      </w:tr>
      <w:tr w:rsidR="00C817A0">
        <w:trPr>
          <w:trHeight w:val="90"/>
          <w:jc w:val="center"/>
        </w:trPr>
        <w:tc>
          <w:tcPr>
            <w:tcW w:w="13524" w:type="dxa"/>
            <w:gridSpan w:val="11"/>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说明：</w:t>
            </w:r>
            <w:r>
              <w:rPr>
                <w:rFonts w:ascii="仿宋_GB2312" w:eastAsia="仿宋_GB2312" w:hAnsi="仿宋_GB2312" w:cs="仿宋_GB2312" w:hint="eastAsia"/>
                <w:sz w:val="24"/>
              </w:rPr>
              <w:t>1</w:t>
            </w:r>
            <w:r>
              <w:rPr>
                <w:rFonts w:ascii="仿宋_GB2312" w:eastAsia="仿宋_GB2312" w:hAnsi="仿宋_GB2312" w:cs="仿宋_GB2312" w:hint="eastAsia"/>
                <w:sz w:val="24"/>
              </w:rPr>
              <w:t>、此报价表中带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号为必填项；</w:t>
            </w:r>
          </w:p>
          <w:p w:rsidR="00C817A0" w:rsidRDefault="0076703B">
            <w:pPr>
              <w:spacing w:line="360" w:lineRule="auto"/>
              <w:ind w:firstLine="72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、税率栏填写时要具体明确税率且为增值税专用发票；</w:t>
            </w:r>
          </w:p>
          <w:p w:rsidR="00C817A0" w:rsidRDefault="0076703B">
            <w:pPr>
              <w:spacing w:line="360" w:lineRule="auto"/>
              <w:ind w:firstLine="72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、报价均为含税（税率必须注明）、含运费</w:t>
            </w:r>
            <w:r>
              <w:rPr>
                <w:rFonts w:ascii="仿宋_GB2312" w:eastAsia="仿宋_GB2312" w:hAnsi="仿宋_GB2312" w:cs="仿宋_GB2312" w:hint="eastAsia"/>
                <w:sz w:val="24"/>
              </w:rPr>
              <w:t>，含包装费（符合出口标准）</w:t>
            </w:r>
            <w:r>
              <w:rPr>
                <w:rFonts w:ascii="仿宋_GB2312" w:eastAsia="仿宋_GB2312" w:hAnsi="仿宋_GB2312" w:cs="仿宋_GB2312" w:hint="eastAsia"/>
                <w:sz w:val="24"/>
              </w:rPr>
              <w:t>；</w:t>
            </w:r>
          </w:p>
          <w:p w:rsidR="00C817A0" w:rsidRDefault="0076703B">
            <w:pPr>
              <w:spacing w:line="360" w:lineRule="auto"/>
              <w:ind w:firstLine="72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需</w:t>
            </w:r>
            <w:r>
              <w:rPr>
                <w:rFonts w:ascii="仿宋_GB2312" w:eastAsia="仿宋_GB2312" w:hAnsi="仿宋_GB2312" w:cs="仿宋_GB2312" w:hint="eastAsia"/>
                <w:sz w:val="24"/>
              </w:rPr>
              <w:t>如有</w:t>
            </w:r>
            <w:proofErr w:type="gramEnd"/>
            <w:r>
              <w:rPr>
                <w:rFonts w:ascii="仿宋_GB2312" w:eastAsia="仿宋_GB2312" w:hAnsi="仿宋_GB2312" w:cs="仿宋_GB2312" w:hint="eastAsia"/>
                <w:sz w:val="24"/>
              </w:rPr>
              <w:t>疑问，请与</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章</w:t>
            </w:r>
            <w:proofErr w:type="gramStart"/>
            <w:r>
              <w:rPr>
                <w:rFonts w:ascii="仿宋_GB2312" w:eastAsia="仿宋_GB2312" w:hAnsi="仿宋_GB2312" w:cs="仿宋_GB2312" w:hint="eastAsia"/>
                <w:sz w:val="24"/>
              </w:rPr>
              <w:t>浩</w:t>
            </w:r>
            <w:proofErr w:type="gramEnd"/>
            <w:r>
              <w:rPr>
                <w:rFonts w:ascii="仿宋_GB2312" w:eastAsia="仿宋_GB2312" w:hAnsi="仿宋_GB2312" w:cs="仿宋_GB2312" w:hint="eastAsia"/>
                <w:sz w:val="24"/>
              </w:rPr>
              <w:t>18705628595</w:t>
            </w:r>
            <w:r>
              <w:rPr>
                <w:rFonts w:ascii="仿宋_GB2312" w:eastAsia="仿宋_GB2312" w:hAnsi="仿宋_GB2312" w:cs="仿宋_GB2312" w:hint="eastAsia"/>
                <w:sz w:val="24"/>
              </w:rPr>
              <w:t>联系。</w:t>
            </w:r>
          </w:p>
        </w:tc>
      </w:tr>
      <w:tr w:rsidR="00C817A0">
        <w:trPr>
          <w:trHeight w:val="567"/>
          <w:jc w:val="center"/>
        </w:trPr>
        <w:tc>
          <w:tcPr>
            <w:tcW w:w="6944"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rPr>
                <w:rFonts w:ascii="仿宋_GB2312" w:eastAsia="仿宋_GB2312" w:hAnsi="仿宋_GB2312" w:cs="仿宋_GB2312"/>
                <w:sz w:val="24"/>
              </w:rPr>
            </w:pPr>
            <w:r>
              <w:rPr>
                <w:rFonts w:ascii="仿宋_GB2312" w:eastAsia="仿宋_GB2312" w:hAnsi="仿宋_GB2312" w:cs="仿宋_GB2312" w:hint="eastAsia"/>
                <w:sz w:val="24"/>
              </w:rPr>
              <w:t>投标人单位（公章）</w:t>
            </w:r>
          </w:p>
        </w:tc>
        <w:tc>
          <w:tcPr>
            <w:tcW w:w="3825" w:type="dxa"/>
            <w:gridSpan w:val="4"/>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rPr>
                <w:rFonts w:ascii="仿宋_GB2312" w:eastAsia="仿宋_GB2312" w:hAnsi="仿宋_GB2312" w:cs="仿宋_GB2312"/>
                <w:sz w:val="24"/>
              </w:rPr>
            </w:pPr>
            <w:r>
              <w:rPr>
                <w:rFonts w:ascii="仿宋_GB2312" w:eastAsia="仿宋_GB2312" w:hAnsi="仿宋_GB2312" w:cs="仿宋_GB2312" w:hint="eastAsia"/>
                <w:sz w:val="24"/>
              </w:rPr>
              <w:t>法定代表人或授权代理人</w:t>
            </w:r>
          </w:p>
        </w:tc>
        <w:tc>
          <w:tcPr>
            <w:tcW w:w="2755"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C817A0">
            <w:pPr>
              <w:rPr>
                <w:rFonts w:ascii="仿宋_GB2312" w:eastAsia="仿宋_GB2312" w:hAnsi="仿宋_GB2312" w:cs="仿宋_GB2312"/>
                <w:sz w:val="24"/>
              </w:rPr>
            </w:pPr>
          </w:p>
        </w:tc>
      </w:tr>
      <w:tr w:rsidR="00C817A0">
        <w:trPr>
          <w:trHeight w:val="567"/>
          <w:jc w:val="center"/>
        </w:trPr>
        <w:tc>
          <w:tcPr>
            <w:tcW w:w="6944" w:type="dxa"/>
            <w:gridSpan w:val="6"/>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C817A0"/>
        </w:tc>
        <w:tc>
          <w:tcPr>
            <w:tcW w:w="3825"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2755"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rPr>
                <w:rFonts w:ascii="仿宋_GB2312" w:eastAsia="仿宋_GB2312" w:hAnsi="仿宋_GB2312" w:cs="仿宋_GB2312"/>
                <w:sz w:val="24"/>
              </w:rPr>
            </w:pPr>
            <w:r>
              <w:rPr>
                <w:rFonts w:ascii="仿宋_GB2312" w:eastAsia="仿宋_GB2312" w:hAnsi="仿宋_GB2312" w:cs="仿宋_GB2312" w:hint="eastAsia"/>
                <w:sz w:val="24"/>
              </w:rPr>
              <w:t>电话：</w:t>
            </w:r>
          </w:p>
        </w:tc>
      </w:tr>
      <w:tr w:rsidR="00C817A0">
        <w:trPr>
          <w:trHeight w:val="567"/>
          <w:jc w:val="center"/>
        </w:trPr>
        <w:tc>
          <w:tcPr>
            <w:tcW w:w="6944" w:type="dxa"/>
            <w:gridSpan w:val="6"/>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C817A0"/>
        </w:tc>
        <w:tc>
          <w:tcPr>
            <w:tcW w:w="3825" w:type="dxa"/>
            <w:gridSpan w:val="4"/>
            <w:vMerge/>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C817A0"/>
        </w:tc>
        <w:tc>
          <w:tcPr>
            <w:tcW w:w="2755"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rsidR="00C817A0" w:rsidRDefault="0076703B">
            <w:pPr>
              <w:rPr>
                <w:rFonts w:ascii="仿宋_GB2312" w:eastAsia="仿宋_GB2312" w:hAnsi="仿宋_GB2312" w:cs="仿宋_GB2312"/>
                <w:sz w:val="24"/>
              </w:rPr>
            </w:pPr>
            <w:r>
              <w:rPr>
                <w:rFonts w:ascii="仿宋_GB2312" w:eastAsia="仿宋_GB2312" w:hAnsi="仿宋_GB2312" w:cs="仿宋_GB2312" w:hint="eastAsia"/>
                <w:sz w:val="24"/>
              </w:rPr>
              <w:t>邮箱：</w:t>
            </w:r>
          </w:p>
        </w:tc>
      </w:tr>
    </w:tbl>
    <w:p w:rsidR="00C817A0" w:rsidRDefault="00C817A0"/>
    <w:sectPr w:rsidR="00C817A0">
      <w:headerReference w:type="default" r:id="rId10"/>
      <w:footerReference w:type="default" r:id="rId11"/>
      <w:endnotePr>
        <w:numFmt w:val="decimal"/>
      </w:endnotePr>
      <w:pgSz w:w="16838" w:h="11906" w:orient="landscape"/>
      <w:pgMar w:top="1797" w:right="1440" w:bottom="1797" w:left="144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3B" w:rsidRDefault="0076703B">
      <w:r>
        <w:separator/>
      </w:r>
    </w:p>
  </w:endnote>
  <w:endnote w:type="continuationSeparator" w:id="0">
    <w:p w:rsidR="0076703B" w:rsidRDefault="0076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A0" w:rsidRDefault="00C817A0">
    <w:pPr>
      <w:jc w:val="center"/>
    </w:pPr>
  </w:p>
  <w:p w:rsidR="00C817A0" w:rsidRDefault="00C817A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A0" w:rsidRDefault="00C817A0">
    <w:pPr>
      <w:jc w:val="center"/>
    </w:pPr>
  </w:p>
  <w:p w:rsidR="00C817A0" w:rsidRDefault="00C817A0">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3B" w:rsidRDefault="0076703B">
      <w:r>
        <w:separator/>
      </w:r>
    </w:p>
  </w:footnote>
  <w:footnote w:type="continuationSeparator" w:id="0">
    <w:p w:rsidR="0076703B" w:rsidRDefault="0076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A0" w:rsidRDefault="0076703B">
    <w:pPr>
      <w:jc w:val="right"/>
      <w:rPr>
        <w:u w:val="single"/>
      </w:rPr>
    </w:pPr>
    <w:r>
      <w:rPr>
        <w:u w:val="single"/>
      </w:rPr>
      <w:t xml:space="preserve">                                           </w:t>
    </w:r>
    <w:r>
      <w:rPr>
        <w:u w:val="single"/>
      </w:rPr>
      <w:t xml:space="preserve">                     </w:t>
    </w:r>
    <w:r>
      <w:rPr>
        <w:u w:val="single"/>
      </w:rPr>
      <w:t xml:space="preserve">　　　</w:t>
    </w:r>
    <w:r>
      <w:rPr>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7A0" w:rsidRDefault="0076703B">
    <w:pPr>
      <w:jc w:val="right"/>
      <w:rPr>
        <w:u w:val="single"/>
      </w:rPr>
    </w:pPr>
    <w:r>
      <w:rPr>
        <w:u w:val="single"/>
      </w:rPr>
      <w:t xml:space="preserve">                                                                 </w:t>
    </w:r>
    <w:r>
      <w:rPr>
        <w:u w:val="single"/>
      </w:rPr>
      <w:t xml:space="preserve">　　　</w:t>
    </w:r>
    <w:r>
      <w:rPr>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48AC"/>
    <w:rsid w:val="001D3224"/>
    <w:rsid w:val="0076703B"/>
    <w:rsid w:val="00B01445"/>
    <w:rsid w:val="00BA16EF"/>
    <w:rsid w:val="00C817A0"/>
    <w:rsid w:val="01C37219"/>
    <w:rsid w:val="07E5680F"/>
    <w:rsid w:val="0FCF3562"/>
    <w:rsid w:val="11095265"/>
    <w:rsid w:val="31DF212F"/>
    <w:rsid w:val="34D348AC"/>
    <w:rsid w:val="6BBE4380"/>
    <w:rsid w:val="7E853CF5"/>
    <w:rsid w:val="7F0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Arial" w:hAnsi="Arial" w:cs="Arial"/>
      <w:color w:val="000000"/>
      <w:sz w:val="22"/>
      <w:szCs w:val="22"/>
      <w:u w:val="none"/>
    </w:rPr>
  </w:style>
  <w:style w:type="character" w:customStyle="1" w:styleId="font21">
    <w:name w:val="font21"/>
    <w:basedOn w:val="a0"/>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Arial" w:hAnsi="Arial" w:cs="Arial"/>
      <w:color w:val="000000"/>
      <w:sz w:val="22"/>
      <w:szCs w:val="22"/>
      <w:u w:val="none"/>
    </w:rPr>
  </w:style>
  <w:style w:type="character" w:customStyle="1" w:styleId="font21">
    <w:name w:val="font21"/>
    <w:basedOn w:val="a0"/>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679</Words>
  <Characters>3872</Characters>
  <Application>Microsoft Office Word</Application>
  <DocSecurity>0</DocSecurity>
  <Lines>32</Lines>
  <Paragraphs>9</Paragraphs>
  <ScaleCrop>false</ScaleCrop>
  <Company>微软中国</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章浩</dc:creator>
  <cp:lastModifiedBy>微软用户</cp:lastModifiedBy>
  <cp:revision>2</cp:revision>
  <dcterms:created xsi:type="dcterms:W3CDTF">2021-06-21T00:09:00Z</dcterms:created>
  <dcterms:modified xsi:type="dcterms:W3CDTF">2021-08-24T02:01:00Z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E6668A6867DA495F85EE22E9E7486BEE</vt:lpwstr>
  </property>
</Properties>
</file>