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7B2D" w:rsidRDefault="00B14D43">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077B2D" w:rsidRDefault="00077B2D"/>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077B2D" w:rsidRDefault="00B14D43">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-不锈钢平开门及卷闸门</w:t>
      </w:r>
    </w:p>
    <w:p w:rsidR="00077B2D" w:rsidRDefault="00077B2D">
      <w:pPr>
        <w:spacing w:line="700" w:lineRule="exact"/>
        <w:jc w:val="center"/>
        <w:rPr>
          <w:rFonts w:ascii="仿宋" w:eastAsia="仿宋" w:hAnsi="仿宋"/>
          <w:sz w:val="48"/>
          <w:szCs w:val="48"/>
        </w:rPr>
      </w:pPr>
    </w:p>
    <w:p w:rsidR="00077B2D" w:rsidRDefault="00077B2D">
      <w:pPr>
        <w:spacing w:line="700" w:lineRule="exact"/>
        <w:jc w:val="center"/>
        <w:rPr>
          <w:rFonts w:ascii="仿宋" w:eastAsia="仿宋" w:hAnsi="仿宋"/>
          <w:sz w:val="44"/>
          <w:szCs w:val="44"/>
        </w:rPr>
      </w:pPr>
    </w:p>
    <w:p w:rsidR="00077B2D" w:rsidRDefault="00B14D43">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77B2D" w:rsidRDefault="00077B2D">
      <w:pPr>
        <w:tabs>
          <w:tab w:val="left" w:pos="7020"/>
        </w:tabs>
        <w:jc w:val="center"/>
        <w:rPr>
          <w:rFonts w:ascii="仿宋" w:eastAsia="仿宋" w:hAnsi="仿宋"/>
          <w:b/>
          <w:sz w:val="52"/>
          <w:szCs w:val="52"/>
        </w:rPr>
      </w:pPr>
    </w:p>
    <w:p w:rsidR="00077B2D" w:rsidRDefault="00B14D43">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sidR="008D5C01">
        <w:rPr>
          <w:rFonts w:ascii="仿宋" w:eastAsia="仿宋" w:hAnsi="仿宋" w:cs="仿宋_GB2312" w:hint="eastAsia"/>
          <w:b/>
          <w:bCs/>
          <w:sz w:val="32"/>
          <w:szCs w:val="32"/>
          <w:u w:val="single"/>
        </w:rPr>
        <w:t>TGJA-WZ-202187</w:t>
      </w:r>
    </w:p>
    <w:p w:rsidR="008D5C01" w:rsidRDefault="008D5C01">
      <w:pPr>
        <w:rPr>
          <w:rFonts w:ascii="仿宋" w:eastAsia="仿宋" w:hAnsi="仿宋" w:cs="仿宋_GB2312"/>
          <w:b/>
          <w:bCs/>
          <w:sz w:val="32"/>
          <w:szCs w:val="32"/>
          <w:u w:val="single"/>
        </w:rPr>
      </w:pPr>
    </w:p>
    <w:p w:rsidR="00077B2D" w:rsidRDefault="00B14D43">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2021年12月</w:t>
      </w:r>
      <w:r w:rsidR="008D5C01">
        <w:rPr>
          <w:rFonts w:ascii="仿宋" w:eastAsia="仿宋" w:hAnsi="仿宋" w:cs="仿宋_GB2312" w:hint="eastAsia"/>
          <w:b/>
          <w:bCs/>
          <w:sz w:val="32"/>
          <w:szCs w:val="32"/>
          <w:u w:val="single"/>
        </w:rPr>
        <w:t>16</w:t>
      </w:r>
      <w:r>
        <w:rPr>
          <w:rFonts w:ascii="仿宋" w:eastAsia="仿宋" w:hAnsi="仿宋" w:cs="仿宋_GB2312" w:hint="eastAsia"/>
          <w:b/>
          <w:bCs/>
          <w:sz w:val="32"/>
          <w:szCs w:val="32"/>
          <w:u w:val="single"/>
        </w:rPr>
        <w:t>日</w:t>
      </w:r>
    </w:p>
    <w:p w:rsidR="00077B2D" w:rsidRDefault="00077B2D">
      <w:pPr>
        <w:rPr>
          <w:rFonts w:ascii="仿宋" w:eastAsia="仿宋" w:hAnsi="仿宋" w:cs="仿宋_GB2312"/>
          <w:b/>
          <w:bCs/>
          <w:sz w:val="32"/>
          <w:szCs w:val="32"/>
          <w:u w:val="single"/>
        </w:rPr>
      </w:pPr>
    </w:p>
    <w:p w:rsidR="00077B2D" w:rsidRDefault="00B14D43">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077B2D" w:rsidRDefault="00077B2D">
      <w:pPr>
        <w:rPr>
          <w:rFonts w:ascii="仿宋" w:eastAsia="仿宋" w:hAnsi="仿宋" w:cs="仿宋_GB2312"/>
          <w:b/>
          <w:bCs/>
          <w:sz w:val="32"/>
          <w:szCs w:val="32"/>
        </w:rPr>
      </w:pPr>
    </w:p>
    <w:p w:rsidR="00077B2D" w:rsidRDefault="00B14D43">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汪嘉驹（13339254925）、黄赟（18656211500）</w:t>
      </w:r>
    </w:p>
    <w:p w:rsidR="00077B2D" w:rsidRDefault="00077B2D">
      <w:pPr>
        <w:tabs>
          <w:tab w:val="left" w:pos="7020"/>
        </w:tabs>
        <w:snapToGrid w:val="0"/>
        <w:spacing w:line="600" w:lineRule="exact"/>
        <w:jc w:val="left"/>
        <w:rPr>
          <w:rFonts w:ascii="仿宋" w:eastAsia="仿宋" w:hAnsi="仿宋" w:cs="仿宋_GB2312"/>
          <w:b/>
          <w:bCs/>
          <w:sz w:val="32"/>
          <w:szCs w:val="32"/>
          <w:u w:val="single"/>
        </w:rPr>
        <w:sectPr w:rsidR="00077B2D">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077B2D" w:rsidRDefault="00077B2D">
      <w:pPr>
        <w:rPr>
          <w:rFonts w:ascii="仿宋" w:eastAsia="仿宋" w:hAnsi="仿宋" w:cs="仿宋_GB2312"/>
          <w:b/>
          <w:bCs/>
          <w:sz w:val="28"/>
          <w:szCs w:val="28"/>
        </w:rPr>
      </w:pPr>
    </w:p>
    <w:p w:rsidR="00077B2D" w:rsidRDefault="00B14D43">
      <w:pPr>
        <w:rPr>
          <w:rFonts w:ascii="仿宋" w:eastAsia="仿宋" w:hAnsi="仿宋" w:cs="仿宋_GB2312"/>
          <w:b/>
          <w:bCs/>
          <w:sz w:val="28"/>
          <w:szCs w:val="28"/>
        </w:rPr>
      </w:pPr>
      <w:r>
        <w:rPr>
          <w:rFonts w:ascii="仿宋" w:eastAsia="仿宋" w:hAnsi="仿宋" w:cs="仿宋_GB2312" w:hint="eastAsia"/>
          <w:b/>
          <w:bCs/>
          <w:sz w:val="28"/>
          <w:szCs w:val="28"/>
        </w:rPr>
        <w:t>【声明】</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077B2D" w:rsidRDefault="00B14D43">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077B2D" w:rsidRDefault="00077B2D">
      <w:pPr>
        <w:jc w:val="center"/>
        <w:rPr>
          <w:rFonts w:ascii="仿宋" w:eastAsia="仿宋" w:hAnsi="仿宋" w:cs="仿宋_GB2312"/>
          <w:b/>
          <w:sz w:val="36"/>
          <w:szCs w:val="36"/>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77B2D" w:rsidRDefault="00077B2D">
      <w:pPr>
        <w:rPr>
          <w:rFonts w:ascii="仿宋" w:eastAsia="仿宋" w:hAnsi="仿宋" w:cs="仿宋_GB2312"/>
          <w:b/>
          <w:sz w:val="36"/>
          <w:szCs w:val="36"/>
        </w:rPr>
      </w:pP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2021年12月</w:t>
      </w:r>
      <w:r w:rsidR="008D5C01">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2021年12月</w:t>
      </w:r>
      <w:r w:rsidR="008D5C01">
        <w:rPr>
          <w:rFonts w:ascii="仿宋" w:eastAsia="仿宋" w:hAnsi="仿宋" w:cs="仿宋_GB2312" w:hint="eastAsia"/>
          <w:sz w:val="28"/>
          <w:szCs w:val="28"/>
          <w:u w:val="single"/>
        </w:rPr>
        <w:t>22</w:t>
      </w:r>
      <w:r>
        <w:rPr>
          <w:rFonts w:ascii="仿宋" w:eastAsia="仿宋" w:hAnsi="仿宋" w:cs="仿宋_GB2312" w:hint="eastAsia"/>
          <w:sz w:val="28"/>
          <w:szCs w:val="28"/>
          <w:u w:val="single"/>
        </w:rPr>
        <w:t>日9:00</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2021年12月</w:t>
      </w:r>
      <w:r w:rsidR="008D5C01">
        <w:rPr>
          <w:rFonts w:ascii="仿宋" w:eastAsia="仿宋" w:hAnsi="仿宋" w:cs="仿宋_GB2312" w:hint="eastAsia"/>
          <w:sz w:val="28"/>
          <w:szCs w:val="28"/>
          <w:u w:val="single"/>
        </w:rPr>
        <w:t>22</w:t>
      </w:r>
      <w:r>
        <w:rPr>
          <w:rFonts w:ascii="仿宋" w:eastAsia="仿宋" w:hAnsi="仿宋" w:cs="仿宋_GB2312" w:hint="eastAsia"/>
          <w:sz w:val="28"/>
          <w:szCs w:val="28"/>
          <w:u w:val="single"/>
        </w:rPr>
        <w:t>日9:00</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077B2D" w:rsidRDefault="00077B2D">
      <w:pPr>
        <w:ind w:firstLineChars="200" w:firstLine="560"/>
        <w:rPr>
          <w:rFonts w:ascii="仿宋" w:eastAsia="仿宋" w:hAnsi="仿宋" w:cs="仿宋_GB2312"/>
          <w:sz w:val="28"/>
          <w:szCs w:val="28"/>
        </w:rPr>
      </w:pPr>
    </w:p>
    <w:p w:rsidR="00077B2D" w:rsidRDefault="00077B2D">
      <w:pPr>
        <w:ind w:firstLineChars="200" w:firstLine="560"/>
        <w:rPr>
          <w:rFonts w:ascii="仿宋" w:eastAsia="仿宋" w:hAnsi="仿宋" w:cs="仿宋_GB2312"/>
          <w:sz w:val="28"/>
          <w:szCs w:val="28"/>
        </w:rPr>
      </w:pPr>
    </w:p>
    <w:p w:rsidR="00077B2D" w:rsidRDefault="00077B2D">
      <w:pPr>
        <w:ind w:firstLineChars="200" w:firstLine="560"/>
        <w:rPr>
          <w:rFonts w:ascii="仿宋" w:eastAsia="仿宋" w:hAnsi="仿宋" w:cs="仿宋_GB2312"/>
          <w:sz w:val="28"/>
          <w:szCs w:val="28"/>
        </w:rPr>
      </w:pP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077B2D" w:rsidRDefault="00077B2D">
      <w:pPr>
        <w:jc w:val="center"/>
        <w:rPr>
          <w:rFonts w:ascii="仿宋" w:eastAsia="仿宋" w:hAnsi="仿宋" w:cs="仿宋_GB2312"/>
          <w:b/>
          <w:sz w:val="36"/>
          <w:szCs w:val="36"/>
        </w:rPr>
      </w:pP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-卷闸门及不锈钢平开门</w:t>
      </w:r>
    </w:p>
    <w:p w:rsidR="00077B2D" w:rsidRDefault="00B14D43">
      <w:pPr>
        <w:rPr>
          <w:rFonts w:ascii="仿宋" w:eastAsia="仿宋" w:hAnsi="仿宋" w:cs="仿宋_GB2312"/>
          <w:b/>
          <w:bCs/>
          <w:sz w:val="28"/>
          <w:szCs w:val="28"/>
        </w:rPr>
      </w:pPr>
      <w:r>
        <w:rPr>
          <w:rFonts w:ascii="仿宋" w:eastAsia="仿宋" w:hAnsi="仿宋" w:cs="仿宋_GB2312" w:hint="eastAsia"/>
          <w:b/>
          <w:bCs/>
          <w:sz w:val="28"/>
          <w:szCs w:val="28"/>
        </w:rPr>
        <w:t>说明：</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077B2D" w:rsidRDefault="00077B2D">
      <w:pPr>
        <w:ind w:firstLineChars="200" w:firstLine="560"/>
        <w:rPr>
          <w:rFonts w:ascii="仿宋" w:eastAsia="仿宋" w:hAnsi="仿宋" w:cs="仿宋_GB2312"/>
          <w:sz w:val="28"/>
          <w:szCs w:val="28"/>
        </w:rPr>
      </w:pPr>
    </w:p>
    <w:p w:rsidR="00077B2D" w:rsidRDefault="00077B2D">
      <w:pPr>
        <w:rPr>
          <w:rFonts w:ascii="仿宋" w:eastAsia="仿宋" w:hAnsi="仿宋" w:cs="仿宋_GB2312"/>
          <w:sz w:val="28"/>
          <w:szCs w:val="28"/>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077B2D" w:rsidRDefault="00077B2D">
      <w:pPr>
        <w:jc w:val="center"/>
        <w:rPr>
          <w:rFonts w:ascii="仿宋" w:eastAsia="仿宋" w:hAnsi="仿宋" w:cs="仿宋_GB2312"/>
          <w:b/>
          <w:sz w:val="36"/>
          <w:szCs w:val="36"/>
        </w:rPr>
      </w:pP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2、投标人提供的相关资质证件均须在年审有效期内。</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3、投标人营业执照所列示的经营范围必须涵盖本次招标材料品种。</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4、有生产经营和安全许可要求的，必须有相应有效的许可证。</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5、投标人近三年无重大失信和违法、违纪行为等不良记录。</w:t>
      </w:r>
    </w:p>
    <w:p w:rsidR="00077B2D" w:rsidRDefault="00077B2D">
      <w:pPr>
        <w:ind w:firstLineChars="200" w:firstLine="560"/>
        <w:rPr>
          <w:rFonts w:ascii="仿宋" w:eastAsia="仿宋" w:hAnsi="仿宋" w:cs="仿宋_GB2312"/>
          <w:sz w:val="28"/>
          <w:szCs w:val="28"/>
        </w:rPr>
      </w:pPr>
    </w:p>
    <w:p w:rsidR="00077B2D" w:rsidRDefault="00077B2D">
      <w:pPr>
        <w:ind w:firstLineChars="200" w:firstLine="560"/>
        <w:rPr>
          <w:rFonts w:ascii="仿宋" w:eastAsia="仿宋" w:hAnsi="仿宋" w:cs="仿宋_GB2312"/>
          <w:sz w:val="28"/>
          <w:szCs w:val="28"/>
        </w:rPr>
      </w:pPr>
    </w:p>
    <w:p w:rsidR="00077B2D" w:rsidRDefault="00077B2D">
      <w:pPr>
        <w:ind w:firstLineChars="200" w:firstLine="560"/>
        <w:rPr>
          <w:rFonts w:ascii="仿宋" w:eastAsia="仿宋" w:hAnsi="仿宋" w:cs="仿宋_GB2312"/>
          <w:sz w:val="28"/>
          <w:szCs w:val="28"/>
        </w:rPr>
      </w:pPr>
    </w:p>
    <w:p w:rsidR="00077B2D" w:rsidRDefault="00077B2D">
      <w:pPr>
        <w:ind w:firstLineChars="200" w:firstLine="560"/>
        <w:rPr>
          <w:rFonts w:ascii="仿宋" w:eastAsia="仿宋" w:hAnsi="仿宋" w:cs="仿宋_GB2312"/>
          <w:sz w:val="28"/>
          <w:szCs w:val="28"/>
        </w:rPr>
      </w:pPr>
    </w:p>
    <w:p w:rsidR="00077B2D" w:rsidRDefault="00077B2D">
      <w:pPr>
        <w:jc w:val="center"/>
        <w:rPr>
          <w:rFonts w:ascii="仿宋" w:eastAsia="仿宋" w:hAnsi="仿宋" w:cs="仿宋_GB2312"/>
          <w:b/>
          <w:sz w:val="36"/>
          <w:szCs w:val="36"/>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077B2D" w:rsidRDefault="00077B2D">
      <w:pPr>
        <w:jc w:val="center"/>
        <w:rPr>
          <w:rFonts w:ascii="仿宋" w:eastAsia="仿宋" w:hAnsi="仿宋" w:cs="仿宋_GB2312"/>
          <w:b/>
          <w:sz w:val="36"/>
          <w:szCs w:val="36"/>
        </w:rPr>
      </w:pPr>
    </w:p>
    <w:p w:rsidR="00077B2D" w:rsidRDefault="00B14D43">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077B2D" w:rsidRDefault="00077B2D">
      <w:pPr>
        <w:ind w:firstLineChars="200" w:firstLine="560"/>
        <w:rPr>
          <w:rFonts w:ascii="仿宋" w:eastAsia="仿宋" w:hAnsi="仿宋" w:cs="仿宋_GB2312"/>
          <w:sz w:val="28"/>
          <w:szCs w:val="28"/>
        </w:rPr>
      </w:pPr>
    </w:p>
    <w:p w:rsidR="00077B2D" w:rsidRDefault="00B14D43">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077B2D" w:rsidRDefault="00077B2D">
      <w:pPr>
        <w:jc w:val="center"/>
        <w:rPr>
          <w:rFonts w:ascii="仿宋_GB2312" w:eastAsia="仿宋_GB2312" w:hAnsi="宋体" w:cs="仿宋_GB2312"/>
          <w:b/>
          <w:sz w:val="36"/>
          <w:szCs w:val="36"/>
        </w:rPr>
      </w:pPr>
    </w:p>
    <w:p w:rsidR="00077B2D" w:rsidRDefault="00B14D4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8D5C01">
        <w:rPr>
          <w:rFonts w:ascii="仿宋_GB2312" w:eastAsia="仿宋_GB2312" w:hAnsi="仿宋_GB2312" w:cs="仿宋_GB2312" w:hint="eastAsia"/>
          <w:sz w:val="28"/>
          <w:szCs w:val="28"/>
          <w:u w:val="single"/>
        </w:rPr>
        <w:t>铜陵有色建安钢</w:t>
      </w:r>
      <w:proofErr w:type="gramStart"/>
      <w:r w:rsidRPr="008D5C01">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077B2D" w:rsidRDefault="00B14D4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077B2D" w:rsidRDefault="00B14D4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2021年12月</w:t>
      </w:r>
      <w:r w:rsidR="008D5C01">
        <w:rPr>
          <w:rFonts w:ascii="仿宋_GB2312" w:eastAsia="仿宋_GB2312" w:hAnsi="仿宋_GB2312" w:cs="仿宋_GB2312" w:hint="eastAsia"/>
          <w:sz w:val="28"/>
          <w:szCs w:val="28"/>
          <w:u w:val="single"/>
        </w:rPr>
        <w:t>21</w:t>
      </w:r>
      <w:r>
        <w:rPr>
          <w:rFonts w:ascii="仿宋_GB2312" w:eastAsia="仿宋_GB2312" w:hAnsi="仿宋_GB2312" w:cs="仿宋_GB2312" w:hint="eastAsia"/>
          <w:sz w:val="28"/>
          <w:szCs w:val="28"/>
          <w:u w:val="single"/>
        </w:rPr>
        <w:t>日</w:t>
      </w:r>
      <w:r w:rsidR="008D5C01">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077B2D" w:rsidRPr="008D5C01" w:rsidRDefault="00B14D4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8D5C01">
        <w:rPr>
          <w:rFonts w:ascii="仿宋_GB2312" w:eastAsia="仿宋_GB2312" w:hAnsi="仿宋_GB2312" w:cs="仿宋_GB2312" w:hint="eastAsia"/>
          <w:sz w:val="28"/>
          <w:szCs w:val="28"/>
          <w:u w:val="single"/>
        </w:rPr>
        <w:t>铜陵有色建安钢构有限责任公司物资供应部（</w:t>
      </w:r>
      <w:r w:rsidRPr="008D5C01">
        <w:rPr>
          <w:rFonts w:ascii="仿宋" w:eastAsia="仿宋" w:hAnsi="仿宋" w:hint="eastAsia"/>
          <w:color w:val="000000"/>
          <w:sz w:val="28"/>
          <w:szCs w:val="28"/>
          <w:u w:val="single"/>
          <w:shd w:val="clear" w:color="auto" w:fill="E7EDEF"/>
        </w:rPr>
        <w:t>铜陵市经济技术开发区翠湖二路666号</w:t>
      </w:r>
      <w:r w:rsidRPr="008D5C01">
        <w:rPr>
          <w:rFonts w:ascii="仿宋_GB2312" w:eastAsia="仿宋_GB2312" w:hAnsi="仿宋_GB2312" w:cs="仿宋_GB2312" w:hint="eastAsia"/>
          <w:sz w:val="28"/>
          <w:szCs w:val="28"/>
          <w:u w:val="single"/>
        </w:rPr>
        <w:t>）</w:t>
      </w:r>
      <w:r w:rsidR="008D5C01" w:rsidRPr="008D5C01">
        <w:rPr>
          <w:rFonts w:ascii="仿宋_GB2312" w:eastAsia="仿宋_GB2312" w:hAnsi="仿宋_GB2312" w:cs="仿宋_GB2312" w:hint="eastAsia"/>
          <w:sz w:val="28"/>
          <w:szCs w:val="28"/>
          <w:u w:val="single"/>
        </w:rPr>
        <w:t>，也可通过网络形式报名，将相关资料通过网络发给报名联系人</w:t>
      </w:r>
    </w:p>
    <w:p w:rsidR="00077B2D" w:rsidRDefault="00B14D43">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汪嘉驹（13339254925）</w:t>
      </w: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077B2D">
      <w:pPr>
        <w:jc w:val="center"/>
        <w:rPr>
          <w:rFonts w:ascii="仿宋" w:eastAsia="仿宋" w:hAnsi="仿宋" w:cs="仿宋_GB2312"/>
          <w:b/>
          <w:sz w:val="36"/>
          <w:szCs w:val="36"/>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077B2D" w:rsidRDefault="00077B2D">
      <w:pPr>
        <w:jc w:val="center"/>
        <w:rPr>
          <w:rFonts w:ascii="仿宋" w:eastAsia="仿宋" w:hAnsi="仿宋" w:cs="仿宋_GB2312"/>
          <w:b/>
          <w:sz w:val="36"/>
          <w:szCs w:val="36"/>
        </w:rPr>
      </w:pP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2021年12月</w:t>
      </w:r>
      <w:r w:rsidR="008D5C01">
        <w:rPr>
          <w:rFonts w:ascii="仿宋" w:eastAsia="仿宋" w:hAnsi="仿宋" w:cs="仿宋_GB2312" w:hint="eastAsia"/>
          <w:sz w:val="28"/>
          <w:szCs w:val="28"/>
          <w:u w:val="single"/>
        </w:rPr>
        <w:t>22</w:t>
      </w:r>
      <w:r>
        <w:rPr>
          <w:rFonts w:ascii="仿宋" w:eastAsia="仿宋" w:hAnsi="仿宋" w:cs="仿宋_GB2312" w:hint="eastAsia"/>
          <w:sz w:val="28"/>
          <w:szCs w:val="28"/>
          <w:u w:val="single"/>
        </w:rPr>
        <w:t>日9:00</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077B2D" w:rsidRDefault="00B14D4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077B2D" w:rsidRDefault="00077B2D">
      <w:pPr>
        <w:jc w:val="center"/>
        <w:rPr>
          <w:rFonts w:ascii="仿宋" w:eastAsia="仿宋" w:hAnsi="仿宋" w:cs="仿宋_GB2312"/>
          <w:b/>
          <w:sz w:val="36"/>
          <w:szCs w:val="36"/>
        </w:rPr>
      </w:pPr>
    </w:p>
    <w:p w:rsidR="00077B2D" w:rsidRDefault="00B14D43">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077B2D" w:rsidRDefault="00077B2D">
      <w:pPr>
        <w:jc w:val="center"/>
        <w:rPr>
          <w:rFonts w:ascii="仿宋" w:eastAsia="仿宋" w:hAnsi="仿宋" w:cs="仿宋_GB2312"/>
          <w:b/>
          <w:sz w:val="36"/>
          <w:szCs w:val="36"/>
        </w:rPr>
      </w:pP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077B2D" w:rsidRDefault="00B14D4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根据到货情况，货到验收合格并开具增值税13%专用发票后，报销入账后次月支付50%，年底支付30%，剩余20%2年内付清。</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（2）各投标单位在投标报价前应仔细审阅招标公告、报价表及报价说明等与此次报价相关的所有资料。报价要谨慎，一旦中标，视为理解并考虑了我公司一切要求的报价，不得以任何理由变更。</w:t>
      </w:r>
    </w:p>
    <w:p w:rsidR="00077B2D" w:rsidRDefault="00B14D43">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077B2D" w:rsidRDefault="00B14D43" w:rsidP="008D5C0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077B2D" w:rsidRDefault="00B14D43" w:rsidP="008D5C0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077B2D" w:rsidRDefault="00B14D43" w:rsidP="008D5C0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077B2D" w:rsidRDefault="00B14D43" w:rsidP="008D5C0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077B2D" w:rsidRDefault="00B14D43" w:rsidP="008D5C0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077B2D" w:rsidRDefault="00B14D4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077B2D" w:rsidRDefault="00B14D43">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077B2D" w:rsidRDefault="00B14D43">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p>
    <w:p w:rsidR="00077B2D" w:rsidRDefault="00077B2D">
      <w:pPr>
        <w:ind w:firstLineChars="228" w:firstLine="638"/>
        <w:rPr>
          <w:rFonts w:ascii="仿宋" w:eastAsia="仿宋" w:hAnsi="仿宋" w:cs="仿宋_GB2312"/>
          <w:sz w:val="28"/>
          <w:szCs w:val="28"/>
          <w:u w:val="single"/>
        </w:rPr>
      </w:pPr>
    </w:p>
    <w:p w:rsidR="00DF0FB6" w:rsidRDefault="00DF0FB6">
      <w:pPr>
        <w:spacing w:line="600" w:lineRule="exact"/>
        <w:jc w:val="center"/>
        <w:rPr>
          <w:rFonts w:ascii="仿宋" w:eastAsia="仿宋" w:hAnsi="仿宋" w:cs="仿宋_GB2312" w:hint="eastAsia"/>
          <w:b/>
          <w:sz w:val="36"/>
          <w:szCs w:val="36"/>
        </w:rPr>
      </w:pPr>
    </w:p>
    <w:p w:rsidR="00077B2D" w:rsidRDefault="00B14D4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077B2D" w:rsidRDefault="00077B2D">
      <w:pPr>
        <w:spacing w:line="600" w:lineRule="exact"/>
        <w:jc w:val="center"/>
        <w:rPr>
          <w:rFonts w:ascii="仿宋" w:eastAsia="仿宋" w:hAnsi="仿宋" w:cs="仿宋_GB2312"/>
          <w:b/>
          <w:sz w:val="36"/>
          <w:szCs w:val="36"/>
        </w:rPr>
      </w:pPr>
    </w:p>
    <w:p w:rsidR="00077B2D" w:rsidRDefault="00B14D4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077B2D" w:rsidRDefault="00B14D4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077B2D" w:rsidRDefault="00B14D4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Pr="008D5C01">
        <w:rPr>
          <w:rFonts w:ascii="仿宋" w:eastAsia="仿宋" w:hAnsi="仿宋" w:cs="仿宋_GB2312" w:hint="eastAsia"/>
          <w:b/>
          <w:sz w:val="28"/>
          <w:szCs w:val="28"/>
          <w:u w:val="single"/>
        </w:rPr>
        <w:t>合理低价法</w:t>
      </w:r>
      <w:r>
        <w:rPr>
          <w:rFonts w:ascii="仿宋" w:eastAsia="仿宋" w:hAnsi="仿宋" w:cs="仿宋_GB2312" w:hint="eastAsia"/>
          <w:sz w:val="28"/>
          <w:szCs w:val="28"/>
          <w:u w:val="single"/>
        </w:rPr>
        <w:t>”评标。即以经评委会审核，剔除偏离市场行情较大的恶意报价后的报价进行排序，其中价格最低的报价单位为预中标单位。</w:t>
      </w:r>
    </w:p>
    <w:p w:rsidR="00077B2D" w:rsidRDefault="00B14D4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077B2D" w:rsidRDefault="00B14D4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077B2D" w:rsidRDefault="00B14D4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077B2D" w:rsidRDefault="00077B2D">
      <w:pPr>
        <w:spacing w:line="600" w:lineRule="exact"/>
        <w:rPr>
          <w:rFonts w:ascii="仿宋" w:eastAsia="仿宋" w:hAnsi="仿宋" w:cs="仿宋_GB2312"/>
          <w:sz w:val="28"/>
          <w:szCs w:val="28"/>
        </w:rPr>
      </w:pPr>
    </w:p>
    <w:p w:rsidR="00077B2D" w:rsidRDefault="00B14D43">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077B2D" w:rsidRDefault="00077B2D">
      <w:pPr>
        <w:spacing w:line="600" w:lineRule="exact"/>
        <w:rPr>
          <w:rFonts w:ascii="仿宋" w:eastAsia="仿宋" w:hAnsi="仿宋" w:cs="仿宋_GB2312"/>
          <w:b/>
          <w:sz w:val="36"/>
          <w:szCs w:val="36"/>
        </w:rPr>
      </w:pPr>
    </w:p>
    <w:p w:rsidR="00077B2D" w:rsidRDefault="00B14D4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077B2D" w:rsidRDefault="00B14D4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077B2D" w:rsidRDefault="00077B2D">
      <w:pPr>
        <w:spacing w:line="600" w:lineRule="exact"/>
        <w:ind w:firstLineChars="200" w:firstLine="560"/>
        <w:rPr>
          <w:rFonts w:ascii="仿宋" w:eastAsia="仿宋" w:hAnsi="仿宋" w:cs="仿宋_GB2312"/>
          <w:sz w:val="28"/>
          <w:szCs w:val="28"/>
          <w:u w:val="single"/>
        </w:rPr>
      </w:pPr>
    </w:p>
    <w:p w:rsidR="00077B2D" w:rsidRDefault="00077B2D">
      <w:pPr>
        <w:spacing w:line="600" w:lineRule="exact"/>
        <w:ind w:firstLineChars="200" w:firstLine="560"/>
        <w:rPr>
          <w:rFonts w:ascii="仿宋" w:eastAsia="仿宋" w:hAnsi="仿宋" w:cs="仿宋_GB2312"/>
          <w:sz w:val="28"/>
          <w:szCs w:val="28"/>
          <w:u w:val="single"/>
        </w:rPr>
      </w:pPr>
    </w:p>
    <w:p w:rsidR="00077B2D" w:rsidRDefault="00B14D43">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十、法定代表人授权书</w:t>
      </w:r>
    </w:p>
    <w:p w:rsidR="00077B2D" w:rsidRDefault="00077B2D">
      <w:pPr>
        <w:spacing w:line="600" w:lineRule="exact"/>
        <w:jc w:val="center"/>
        <w:rPr>
          <w:rFonts w:ascii="仿宋" w:eastAsia="仿宋" w:hAnsi="仿宋" w:cs="仿宋_GB2312"/>
          <w:b/>
          <w:sz w:val="36"/>
          <w:szCs w:val="36"/>
        </w:rPr>
      </w:pPr>
    </w:p>
    <w:p w:rsidR="00077B2D" w:rsidRDefault="00077B2D">
      <w:pPr>
        <w:pStyle w:val="Default"/>
      </w:pP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077B2D" w:rsidRDefault="00077B2D" w:rsidP="008D5C01">
      <w:pPr>
        <w:spacing w:beforeLines="50" w:before="156" w:afterLines="50" w:after="156" w:line="360" w:lineRule="auto"/>
        <w:ind w:firstLineChars="200" w:firstLine="480"/>
        <w:rPr>
          <w:rFonts w:ascii="宋体"/>
          <w:sz w:val="24"/>
        </w:rPr>
      </w:pP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本授权书于______年___ 月___ 日签字生效，</w:t>
      </w:r>
      <w:r>
        <w:rPr>
          <w:rFonts w:ascii="宋体"/>
          <w:sz w:val="24"/>
        </w:rPr>
        <w:t xml:space="preserve"> </w:t>
      </w:r>
      <w:r>
        <w:rPr>
          <w:rFonts w:ascii="宋体" w:hint="eastAsia"/>
          <w:sz w:val="24"/>
        </w:rPr>
        <w:t>特此声明。</w:t>
      </w:r>
      <w:r>
        <w:rPr>
          <w:rFonts w:ascii="宋体"/>
          <w:sz w:val="24"/>
        </w:rPr>
        <w:t xml:space="preserve"> </w:t>
      </w:r>
    </w:p>
    <w:p w:rsidR="00077B2D" w:rsidRDefault="00077B2D" w:rsidP="008D5C01">
      <w:pPr>
        <w:spacing w:beforeLines="50" w:before="156" w:afterLines="50" w:after="156" w:line="360" w:lineRule="auto"/>
        <w:ind w:firstLineChars="200" w:firstLine="480"/>
        <w:rPr>
          <w:rFonts w:ascii="宋体"/>
          <w:sz w:val="24"/>
        </w:rPr>
      </w:pP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代理人情况：</w:t>
      </w:r>
    </w:p>
    <w:p w:rsidR="00077B2D" w:rsidRDefault="00077B2D" w:rsidP="008D5C01">
      <w:pPr>
        <w:spacing w:beforeLines="50" w:before="156" w:afterLines="50" w:after="156" w:line="360" w:lineRule="auto"/>
        <w:ind w:firstLineChars="200" w:firstLine="480"/>
        <w:rPr>
          <w:rFonts w:ascii="宋体"/>
          <w:sz w:val="24"/>
        </w:rPr>
      </w:pP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077B2D" w:rsidRDefault="00B14D43" w:rsidP="008D5C01">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077B2D" w:rsidRDefault="00077B2D" w:rsidP="008D5C01">
      <w:pPr>
        <w:spacing w:beforeLines="50" w:before="156" w:afterLines="50" w:after="156" w:line="360" w:lineRule="auto"/>
        <w:rPr>
          <w:rFonts w:ascii="宋体"/>
          <w:sz w:val="24"/>
        </w:rPr>
      </w:pPr>
    </w:p>
    <w:p w:rsidR="00077B2D" w:rsidRDefault="00077B2D" w:rsidP="008D5C01">
      <w:pPr>
        <w:spacing w:beforeLines="50" w:before="156" w:afterLines="50" w:after="156" w:line="360" w:lineRule="auto"/>
        <w:ind w:firstLineChars="1700" w:firstLine="4080"/>
        <w:rPr>
          <w:rFonts w:ascii="宋体"/>
          <w:sz w:val="24"/>
        </w:rPr>
      </w:pPr>
    </w:p>
    <w:p w:rsidR="00077B2D" w:rsidRDefault="00B14D43" w:rsidP="008D5C01">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077B2D" w:rsidRDefault="00B14D43" w:rsidP="008D5C01">
      <w:pPr>
        <w:spacing w:beforeLines="50" w:before="156" w:afterLines="50" w:after="156" w:line="360" w:lineRule="auto"/>
        <w:ind w:firstLineChars="1700" w:firstLine="4080"/>
      </w:pPr>
      <w:r>
        <w:rPr>
          <w:rFonts w:ascii="宋体" w:hint="eastAsia"/>
          <w:sz w:val="24"/>
        </w:rPr>
        <w:t>单位盖章：_____________________</w:t>
      </w:r>
    </w:p>
    <w:p w:rsidR="00077B2D" w:rsidRDefault="00077B2D" w:rsidP="008D5C01">
      <w:pPr>
        <w:spacing w:beforeLines="50" w:before="156" w:afterLines="50" w:after="156" w:line="360" w:lineRule="auto"/>
        <w:rPr>
          <w:sz w:val="24"/>
        </w:rPr>
      </w:pPr>
    </w:p>
    <w:p w:rsidR="00077B2D" w:rsidRDefault="00B14D43" w:rsidP="008D5C01">
      <w:pPr>
        <w:spacing w:beforeLines="50" w:before="156" w:afterLines="50" w:after="156" w:line="360" w:lineRule="auto"/>
        <w:ind w:firstLineChars="2300" w:firstLine="5520"/>
        <w:rPr>
          <w:rFonts w:ascii="仿宋" w:eastAsia="仿宋" w:hAnsi="仿宋" w:cs="仿宋_GB2312"/>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D5C01" w:rsidRDefault="008D5C01">
      <w:pPr>
        <w:jc w:val="center"/>
        <w:rPr>
          <w:rFonts w:ascii="仿宋" w:eastAsia="仿宋" w:hAnsi="仿宋" w:cs="仿宋_GB2312"/>
          <w:b/>
          <w:sz w:val="36"/>
          <w:szCs w:val="36"/>
        </w:rPr>
      </w:pPr>
    </w:p>
    <w:p w:rsidR="008D5C01" w:rsidRDefault="008D5C01">
      <w:pPr>
        <w:jc w:val="center"/>
        <w:rPr>
          <w:rFonts w:ascii="仿宋" w:eastAsia="仿宋" w:hAnsi="仿宋" w:cs="仿宋_GB2312"/>
          <w:b/>
          <w:sz w:val="36"/>
          <w:szCs w:val="36"/>
        </w:rPr>
      </w:pPr>
    </w:p>
    <w:p w:rsidR="008D5C01" w:rsidRDefault="008D5C01">
      <w:pPr>
        <w:jc w:val="center"/>
        <w:rPr>
          <w:rFonts w:ascii="仿宋" w:eastAsia="仿宋" w:hAnsi="仿宋" w:cs="仿宋_GB2312"/>
          <w:b/>
          <w:sz w:val="36"/>
          <w:szCs w:val="36"/>
        </w:rPr>
      </w:pPr>
    </w:p>
    <w:p w:rsidR="008D5C01" w:rsidRDefault="008D5C01">
      <w:pPr>
        <w:jc w:val="center"/>
        <w:rPr>
          <w:rFonts w:ascii="仿宋" w:eastAsia="仿宋" w:hAnsi="仿宋" w:cs="仿宋_GB2312"/>
          <w:b/>
          <w:sz w:val="36"/>
          <w:szCs w:val="36"/>
        </w:rPr>
      </w:pPr>
    </w:p>
    <w:p w:rsidR="00077B2D" w:rsidRDefault="00B14D43">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077B2D" w:rsidRDefault="00077B2D">
      <w:pPr>
        <w:spacing w:line="520" w:lineRule="exact"/>
        <w:ind w:firstLineChars="200" w:firstLine="560"/>
        <w:rPr>
          <w:rFonts w:ascii="仿宋_GB2312" w:eastAsia="仿宋_GB2312" w:hAnsi="仿宋_GB2312" w:cs="仿宋_GB2312"/>
          <w:sz w:val="28"/>
          <w:szCs w:val="28"/>
        </w:rPr>
      </w:pPr>
    </w:p>
    <w:p w:rsidR="00077B2D" w:rsidRDefault="00B14D43">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077B2D" w:rsidRDefault="00B14D4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077B2D" w:rsidRDefault="00B14D4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077B2D" w:rsidRDefault="00B14D4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077B2D" w:rsidRDefault="00B14D4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077B2D" w:rsidRDefault="00B14D43">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077B2D" w:rsidRDefault="00077B2D">
      <w:pPr>
        <w:spacing w:line="520" w:lineRule="exact"/>
        <w:ind w:firstLineChars="200" w:firstLine="560"/>
        <w:rPr>
          <w:rFonts w:ascii="仿宋_GB2312" w:eastAsia="仿宋_GB2312" w:hAnsi="仿宋_GB2312" w:cs="仿宋_GB2312"/>
          <w:color w:val="000000"/>
          <w:sz w:val="28"/>
          <w:szCs w:val="28"/>
          <w:u w:val="single"/>
        </w:rPr>
      </w:pPr>
    </w:p>
    <w:p w:rsidR="00077B2D" w:rsidRDefault="00077B2D">
      <w:pPr>
        <w:spacing w:line="520" w:lineRule="exact"/>
        <w:ind w:firstLineChars="1900" w:firstLine="5320"/>
        <w:rPr>
          <w:rFonts w:ascii="仿宋_GB2312" w:eastAsia="仿宋_GB2312" w:hAnsi="仿宋_GB2312" w:cs="仿宋_GB2312"/>
          <w:sz w:val="28"/>
          <w:szCs w:val="28"/>
        </w:rPr>
      </w:pPr>
    </w:p>
    <w:p w:rsidR="00077B2D" w:rsidRDefault="00B14D43">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077B2D" w:rsidRDefault="00B14D43">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077B2D" w:rsidRDefault="00B14D43">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077B2D" w:rsidRDefault="00077B2D">
      <w:pPr>
        <w:spacing w:line="600" w:lineRule="exact"/>
        <w:rPr>
          <w:rFonts w:ascii="仿宋" w:eastAsia="仿宋" w:hAnsi="仿宋" w:cs="仿宋_GB2312"/>
          <w:sz w:val="28"/>
          <w:szCs w:val="28"/>
          <w:u w:val="single"/>
        </w:rPr>
        <w:sectPr w:rsidR="00077B2D">
          <w:headerReference w:type="default" r:id="rId12"/>
          <w:pgSz w:w="11906" w:h="16838"/>
          <w:pgMar w:top="312" w:right="1469" w:bottom="709" w:left="1338" w:header="851" w:footer="273" w:gutter="284"/>
          <w:cols w:space="720"/>
          <w:docGrid w:type="lines" w:linePitch="312"/>
        </w:sectPr>
      </w:pPr>
    </w:p>
    <w:p w:rsidR="00077B2D" w:rsidRDefault="00077B2D">
      <w:pPr>
        <w:widowControl/>
        <w:rPr>
          <w:rFonts w:ascii="宋体" w:hAnsi="宋体" w:cs="宋体"/>
          <w:color w:val="000000"/>
          <w:kern w:val="0"/>
          <w:sz w:val="22"/>
          <w:szCs w:val="22"/>
        </w:rPr>
      </w:pPr>
    </w:p>
    <w:p w:rsidR="00077B2D" w:rsidRDefault="00077B2D">
      <w:pPr>
        <w:widowControl/>
        <w:rPr>
          <w:rFonts w:ascii="宋体" w:hAnsi="宋体" w:cs="宋体"/>
          <w:color w:val="000000"/>
          <w:kern w:val="0"/>
          <w:sz w:val="22"/>
          <w:szCs w:val="22"/>
        </w:rPr>
      </w:pPr>
    </w:p>
    <w:tbl>
      <w:tblPr>
        <w:tblW w:w="16033" w:type="dxa"/>
        <w:tblLayout w:type="fixed"/>
        <w:tblLook w:val="04A0" w:firstRow="1" w:lastRow="0" w:firstColumn="1" w:lastColumn="0" w:noHBand="0" w:noVBand="1"/>
      </w:tblPr>
      <w:tblGrid>
        <w:gridCol w:w="301"/>
        <w:gridCol w:w="1084"/>
        <w:gridCol w:w="568"/>
        <w:gridCol w:w="766"/>
        <w:gridCol w:w="507"/>
        <w:gridCol w:w="420"/>
        <w:gridCol w:w="1026"/>
        <w:gridCol w:w="1106"/>
        <w:gridCol w:w="1206"/>
        <w:gridCol w:w="802"/>
        <w:gridCol w:w="1465"/>
        <w:gridCol w:w="6782"/>
      </w:tblGrid>
      <w:tr w:rsidR="00077B2D">
        <w:trPr>
          <w:trHeight w:val="319"/>
        </w:trPr>
        <w:tc>
          <w:tcPr>
            <w:tcW w:w="16033" w:type="dxa"/>
            <w:gridSpan w:val="12"/>
            <w:tcBorders>
              <w:top w:val="nil"/>
              <w:left w:val="nil"/>
              <w:bottom w:val="nil"/>
              <w:right w:val="nil"/>
            </w:tcBorders>
            <w:shd w:val="clear" w:color="auto" w:fill="auto"/>
            <w:noWrap/>
            <w:vAlign w:val="center"/>
          </w:tcPr>
          <w:p w:rsidR="00077B2D" w:rsidRDefault="00B14D43" w:rsidP="008D5C01">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报价单（TGJA-WZ-2021</w:t>
            </w:r>
            <w:r w:rsidR="008D5C01">
              <w:rPr>
                <w:rFonts w:ascii="仿宋_GB2312" w:eastAsia="仿宋_GB2312" w:hAnsi="宋体" w:cs="宋体" w:hint="eastAsia"/>
                <w:b/>
                <w:bCs/>
                <w:color w:val="000000"/>
                <w:kern w:val="0"/>
                <w:sz w:val="32"/>
                <w:szCs w:val="32"/>
              </w:rPr>
              <w:t>87</w:t>
            </w:r>
            <w:r>
              <w:rPr>
                <w:rFonts w:ascii="仿宋_GB2312" w:eastAsia="仿宋_GB2312" w:hAnsi="宋体" w:cs="宋体" w:hint="eastAsia"/>
                <w:b/>
                <w:bCs/>
                <w:color w:val="000000"/>
                <w:kern w:val="0"/>
                <w:sz w:val="32"/>
                <w:szCs w:val="32"/>
              </w:rPr>
              <w:t>）</w:t>
            </w:r>
          </w:p>
        </w:tc>
      </w:tr>
      <w:tr w:rsidR="00077B2D">
        <w:trPr>
          <w:trHeight w:val="319"/>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084" w:type="dxa"/>
            <w:tcBorders>
              <w:top w:val="single" w:sz="4" w:space="0" w:color="auto"/>
              <w:left w:val="nil"/>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568" w:type="dxa"/>
            <w:tcBorders>
              <w:top w:val="single" w:sz="4" w:space="0" w:color="auto"/>
              <w:left w:val="nil"/>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1026" w:type="dxa"/>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1106" w:type="dxa"/>
            <w:tcBorders>
              <w:top w:val="single" w:sz="4" w:space="0" w:color="auto"/>
              <w:left w:val="nil"/>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  （元）</w:t>
            </w:r>
          </w:p>
        </w:tc>
        <w:tc>
          <w:tcPr>
            <w:tcW w:w="1206" w:type="dxa"/>
            <w:tcBorders>
              <w:top w:val="single" w:sz="4" w:space="0" w:color="auto"/>
              <w:left w:val="nil"/>
              <w:bottom w:val="single" w:sz="4" w:space="0" w:color="auto"/>
              <w:right w:val="single" w:sz="4" w:space="0" w:color="auto"/>
            </w:tcBorders>
            <w:shd w:val="clear" w:color="auto" w:fill="auto"/>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 （元）</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465" w:type="dxa"/>
            <w:tcBorders>
              <w:top w:val="single" w:sz="4" w:space="0" w:color="auto"/>
              <w:left w:val="nil"/>
              <w:bottom w:val="nil"/>
              <w:right w:val="single" w:sz="4" w:space="0" w:color="auto"/>
            </w:tcBorders>
            <w:shd w:val="clear" w:color="000000" w:fill="FFFFFF"/>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782" w:type="dxa"/>
            <w:tcBorders>
              <w:top w:val="single" w:sz="4" w:space="0" w:color="auto"/>
              <w:left w:val="nil"/>
              <w:bottom w:val="nil"/>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备注（报价含税含运费</w:t>
            </w:r>
            <w:r>
              <w:rPr>
                <w:rFonts w:ascii="仿宋_GB2312" w:eastAsia="仿宋_GB2312" w:hAnsi="宋体" w:cs="宋体" w:hint="eastAsia"/>
                <w:color w:val="000000"/>
                <w:kern w:val="0"/>
                <w:sz w:val="20"/>
                <w:szCs w:val="20"/>
              </w:rPr>
              <w:t>）</w:t>
            </w:r>
          </w:p>
        </w:tc>
      </w:tr>
      <w:tr w:rsidR="00077B2D">
        <w:trPr>
          <w:trHeight w:val="525"/>
        </w:trPr>
        <w:tc>
          <w:tcPr>
            <w:tcW w:w="301" w:type="dxa"/>
            <w:tcBorders>
              <w:top w:val="nil"/>
              <w:left w:val="single" w:sz="4" w:space="0" w:color="auto"/>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084" w:type="dxa"/>
            <w:tcBorders>
              <w:top w:val="nil"/>
              <w:left w:val="nil"/>
              <w:bottom w:val="single" w:sz="4" w:space="0" w:color="auto"/>
              <w:right w:val="single" w:sz="4" w:space="0" w:color="auto"/>
            </w:tcBorders>
            <w:shd w:val="clear" w:color="auto" w:fill="auto"/>
            <w:noWrap/>
            <w:vAlign w:val="center"/>
          </w:tcPr>
          <w:p w:rsidR="00077B2D" w:rsidRDefault="00B14D43">
            <w:pPr>
              <w:jc w:val="center"/>
              <w:rPr>
                <w:rFonts w:ascii="宋体" w:hAnsi="宋体" w:cs="宋体"/>
                <w:color w:val="000000"/>
                <w:sz w:val="20"/>
                <w:szCs w:val="20"/>
              </w:rPr>
            </w:pPr>
            <w:r>
              <w:rPr>
                <w:rFonts w:hint="eastAsia"/>
                <w:color w:val="000000"/>
                <w:sz w:val="20"/>
                <w:szCs w:val="20"/>
              </w:rPr>
              <w:t>不锈钢平开门</w:t>
            </w:r>
          </w:p>
        </w:tc>
        <w:tc>
          <w:tcPr>
            <w:tcW w:w="568" w:type="dxa"/>
            <w:tcBorders>
              <w:top w:val="nil"/>
              <w:left w:val="nil"/>
              <w:bottom w:val="single" w:sz="4" w:space="0" w:color="auto"/>
              <w:right w:val="single" w:sz="4" w:space="0" w:color="auto"/>
            </w:tcBorders>
            <w:shd w:val="clear" w:color="000000" w:fill="FFFFFF"/>
            <w:noWrap/>
            <w:vAlign w:val="center"/>
          </w:tcPr>
          <w:p w:rsidR="00077B2D" w:rsidRDefault="00077B2D">
            <w:pPr>
              <w:widowControl/>
              <w:jc w:val="center"/>
              <w:rPr>
                <w:rFonts w:ascii="宋体" w:hAnsi="宋体" w:cs="宋体"/>
                <w:kern w:val="0"/>
                <w:sz w:val="20"/>
                <w:szCs w:val="20"/>
              </w:rPr>
            </w:pPr>
          </w:p>
        </w:tc>
        <w:tc>
          <w:tcPr>
            <w:tcW w:w="766" w:type="dxa"/>
            <w:tcBorders>
              <w:top w:val="nil"/>
              <w:left w:val="nil"/>
              <w:bottom w:val="single" w:sz="4" w:space="0" w:color="auto"/>
              <w:right w:val="single" w:sz="4" w:space="0" w:color="auto"/>
            </w:tcBorders>
            <w:shd w:val="clear" w:color="000000" w:fill="FFFFFF"/>
            <w:vAlign w:val="center"/>
          </w:tcPr>
          <w:p w:rsidR="00077B2D" w:rsidRDefault="00077B2D">
            <w:pPr>
              <w:widowControl/>
              <w:jc w:val="center"/>
              <w:rPr>
                <w:rFonts w:ascii="宋体" w:hAnsi="宋体" w:cs="宋体"/>
                <w:kern w:val="0"/>
                <w:sz w:val="20"/>
                <w:szCs w:val="20"/>
              </w:rPr>
            </w:pPr>
          </w:p>
        </w:tc>
        <w:tc>
          <w:tcPr>
            <w:tcW w:w="927" w:type="dxa"/>
            <w:gridSpan w:val="2"/>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2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16.2</w:t>
            </w:r>
          </w:p>
        </w:tc>
        <w:tc>
          <w:tcPr>
            <w:tcW w:w="110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06" w:type="dxa"/>
            <w:tcBorders>
              <w:top w:val="nil"/>
              <w:left w:val="nil"/>
              <w:bottom w:val="single" w:sz="4" w:space="0" w:color="auto"/>
              <w:right w:val="single" w:sz="4" w:space="0" w:color="auto"/>
            </w:tcBorders>
            <w:shd w:val="clear" w:color="auto" w:fill="auto"/>
            <w:vAlign w:val="center"/>
          </w:tcPr>
          <w:p w:rsidR="00077B2D" w:rsidRDefault="00B14D43">
            <w:pPr>
              <w:widowControl/>
              <w:jc w:val="center"/>
              <w:rPr>
                <w:rFonts w:ascii="宋体" w:hAnsi="宋体" w:cs="宋体"/>
                <w:kern w:val="0"/>
                <w:sz w:val="20"/>
                <w:szCs w:val="20"/>
              </w:rPr>
            </w:pPr>
            <w:r>
              <w:rPr>
                <w:rFonts w:ascii="宋体" w:hAnsi="宋体" w:cs="宋体" w:hint="eastAsia"/>
                <w:kern w:val="0"/>
                <w:sz w:val="20"/>
                <w:szCs w:val="20"/>
              </w:rPr>
              <w:t>0</w:t>
            </w:r>
          </w:p>
        </w:tc>
        <w:tc>
          <w:tcPr>
            <w:tcW w:w="802"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kern w:val="0"/>
                <w:sz w:val="20"/>
                <w:szCs w:val="20"/>
              </w:rPr>
            </w:pPr>
            <w:r>
              <w:rPr>
                <w:rFonts w:ascii="宋体" w:hAnsi="宋体" w:cs="宋体" w:hint="eastAsia"/>
                <w:kern w:val="0"/>
                <w:sz w:val="20"/>
                <w:szCs w:val="20"/>
              </w:rPr>
              <w:t>2021.12.30</w:t>
            </w:r>
          </w:p>
        </w:tc>
        <w:tc>
          <w:tcPr>
            <w:tcW w:w="6782" w:type="dxa"/>
            <w:tcBorders>
              <w:top w:val="single" w:sz="4" w:space="0" w:color="auto"/>
              <w:left w:val="nil"/>
              <w:bottom w:val="single" w:sz="4" w:space="0" w:color="auto"/>
              <w:right w:val="single" w:sz="4" w:space="0" w:color="auto"/>
            </w:tcBorders>
            <w:shd w:val="clear" w:color="auto" w:fill="auto"/>
            <w:vAlign w:val="center"/>
          </w:tcPr>
          <w:p w:rsidR="00077B2D" w:rsidRDefault="00B14D43">
            <w:pPr>
              <w:jc w:val="left"/>
              <w:rPr>
                <w:rFonts w:ascii="宋体" w:hAnsi="宋体" w:cs="宋体"/>
                <w:color w:val="000000"/>
                <w:sz w:val="20"/>
                <w:szCs w:val="20"/>
              </w:rPr>
            </w:pPr>
            <w:r>
              <w:rPr>
                <w:rFonts w:hint="eastAsia"/>
                <w:color w:val="000000"/>
                <w:sz w:val="20"/>
                <w:szCs w:val="20"/>
              </w:rPr>
              <w:t>产品参数：</w:t>
            </w:r>
            <w:r>
              <w:rPr>
                <w:rFonts w:hint="eastAsia"/>
                <w:color w:val="000000"/>
                <w:sz w:val="20"/>
                <w:szCs w:val="20"/>
              </w:rPr>
              <w:t xml:space="preserve">                                                              1.</w:t>
            </w:r>
            <w:r>
              <w:rPr>
                <w:rFonts w:hint="eastAsia"/>
                <w:color w:val="000000"/>
                <w:sz w:val="20"/>
                <w:szCs w:val="20"/>
              </w:rPr>
              <w:t>不锈钢</w:t>
            </w:r>
            <w:r>
              <w:rPr>
                <w:rFonts w:hint="eastAsia"/>
                <w:color w:val="000000"/>
                <w:sz w:val="20"/>
                <w:szCs w:val="20"/>
              </w:rPr>
              <w:t>A304</w:t>
            </w:r>
            <w:r>
              <w:rPr>
                <w:rFonts w:hint="eastAsia"/>
                <w:color w:val="000000"/>
                <w:sz w:val="20"/>
                <w:szCs w:val="20"/>
              </w:rPr>
              <w:t>材质，基板</w:t>
            </w:r>
            <w:r>
              <w:rPr>
                <w:rFonts w:hint="eastAsia"/>
                <w:color w:val="000000"/>
                <w:sz w:val="20"/>
                <w:szCs w:val="20"/>
              </w:rPr>
              <w:t>2.0mm</w:t>
            </w:r>
            <w:r>
              <w:rPr>
                <w:rFonts w:hint="eastAsia"/>
                <w:color w:val="000000"/>
                <w:sz w:val="20"/>
                <w:szCs w:val="20"/>
              </w:rPr>
              <w:t>厚，参照图集</w:t>
            </w:r>
            <w:r>
              <w:rPr>
                <w:rFonts w:hint="eastAsia"/>
                <w:color w:val="000000"/>
                <w:sz w:val="20"/>
                <w:szCs w:val="20"/>
              </w:rPr>
              <w:t>02J603-1,</w:t>
            </w:r>
            <w:r>
              <w:rPr>
                <w:rFonts w:hint="eastAsia"/>
                <w:color w:val="000000"/>
                <w:sz w:val="20"/>
                <w:szCs w:val="20"/>
              </w:rPr>
              <w:t>高</w:t>
            </w:r>
            <w:r>
              <w:rPr>
                <w:rFonts w:hint="eastAsia"/>
                <w:color w:val="000000"/>
                <w:sz w:val="20"/>
                <w:szCs w:val="20"/>
              </w:rPr>
              <w:t>2700*</w:t>
            </w:r>
            <w:r>
              <w:rPr>
                <w:rFonts w:hint="eastAsia"/>
                <w:color w:val="000000"/>
                <w:sz w:val="20"/>
                <w:szCs w:val="20"/>
              </w:rPr>
              <w:t>宽</w:t>
            </w:r>
            <w:r>
              <w:rPr>
                <w:rFonts w:hint="eastAsia"/>
                <w:color w:val="000000"/>
                <w:sz w:val="20"/>
                <w:szCs w:val="20"/>
              </w:rPr>
              <w:t>1500.4</w:t>
            </w:r>
            <w:proofErr w:type="gramStart"/>
            <w:r>
              <w:rPr>
                <w:rFonts w:hint="eastAsia"/>
                <w:color w:val="000000"/>
                <w:sz w:val="20"/>
                <w:szCs w:val="20"/>
              </w:rPr>
              <w:t>樘</w:t>
            </w:r>
            <w:proofErr w:type="gramEnd"/>
            <w:r>
              <w:rPr>
                <w:rFonts w:hint="eastAsia"/>
                <w:color w:val="000000"/>
                <w:sz w:val="20"/>
                <w:szCs w:val="20"/>
              </w:rPr>
              <w:t>，钢结构安装，内装，按门洞尺寸结算，包含材料，制作及安装等五金配件费用</w:t>
            </w:r>
            <w:r>
              <w:rPr>
                <w:rFonts w:hint="eastAsia"/>
                <w:color w:val="000000"/>
                <w:sz w:val="20"/>
                <w:szCs w:val="20"/>
              </w:rPr>
              <w:t xml:space="preserve">                                                                                        </w:t>
            </w:r>
          </w:p>
          <w:p w:rsidR="00077B2D" w:rsidRDefault="00077B2D">
            <w:pPr>
              <w:widowControl/>
              <w:jc w:val="center"/>
              <w:rPr>
                <w:rFonts w:ascii="宋体" w:hAnsi="宋体" w:cs="宋体"/>
                <w:kern w:val="0"/>
                <w:sz w:val="20"/>
                <w:szCs w:val="20"/>
              </w:rPr>
            </w:pPr>
          </w:p>
        </w:tc>
      </w:tr>
      <w:tr w:rsidR="00077B2D">
        <w:trPr>
          <w:trHeight w:val="547"/>
        </w:trPr>
        <w:tc>
          <w:tcPr>
            <w:tcW w:w="301" w:type="dxa"/>
            <w:tcBorders>
              <w:top w:val="nil"/>
              <w:left w:val="single" w:sz="4" w:space="0" w:color="auto"/>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1084" w:type="dxa"/>
            <w:tcBorders>
              <w:top w:val="nil"/>
              <w:left w:val="nil"/>
              <w:bottom w:val="single" w:sz="4" w:space="0" w:color="auto"/>
              <w:right w:val="single" w:sz="4" w:space="0" w:color="auto"/>
            </w:tcBorders>
            <w:shd w:val="clear" w:color="auto" w:fill="auto"/>
            <w:noWrap/>
            <w:vAlign w:val="center"/>
          </w:tcPr>
          <w:p w:rsidR="00077B2D" w:rsidRDefault="00B14D43">
            <w:pPr>
              <w:jc w:val="center"/>
              <w:rPr>
                <w:rFonts w:ascii="宋体" w:hAnsi="宋体" w:cs="宋体"/>
                <w:color w:val="000000"/>
                <w:sz w:val="22"/>
                <w:szCs w:val="22"/>
              </w:rPr>
            </w:pPr>
            <w:r>
              <w:rPr>
                <w:rFonts w:hint="eastAsia"/>
                <w:color w:val="000000"/>
                <w:sz w:val="22"/>
                <w:szCs w:val="22"/>
              </w:rPr>
              <w:t>钢制防火卷帘门</w:t>
            </w:r>
          </w:p>
        </w:tc>
        <w:tc>
          <w:tcPr>
            <w:tcW w:w="568" w:type="dxa"/>
            <w:tcBorders>
              <w:top w:val="nil"/>
              <w:left w:val="nil"/>
              <w:bottom w:val="single" w:sz="4" w:space="0" w:color="auto"/>
              <w:right w:val="single" w:sz="4" w:space="0" w:color="auto"/>
            </w:tcBorders>
            <w:shd w:val="clear" w:color="000000" w:fill="FFFFFF"/>
            <w:noWrap/>
            <w:vAlign w:val="center"/>
          </w:tcPr>
          <w:p w:rsidR="00077B2D" w:rsidRDefault="00077B2D">
            <w:pPr>
              <w:widowControl/>
              <w:jc w:val="center"/>
              <w:rPr>
                <w:rFonts w:ascii="宋体" w:hAnsi="宋体" w:cs="宋体"/>
                <w:kern w:val="0"/>
                <w:sz w:val="20"/>
                <w:szCs w:val="20"/>
              </w:rPr>
            </w:pPr>
          </w:p>
        </w:tc>
        <w:tc>
          <w:tcPr>
            <w:tcW w:w="766" w:type="dxa"/>
            <w:tcBorders>
              <w:top w:val="nil"/>
              <w:left w:val="nil"/>
              <w:bottom w:val="single" w:sz="4" w:space="0" w:color="auto"/>
              <w:right w:val="single" w:sz="4" w:space="0" w:color="auto"/>
            </w:tcBorders>
            <w:shd w:val="clear" w:color="000000" w:fill="FFFFFF"/>
            <w:vAlign w:val="center"/>
          </w:tcPr>
          <w:p w:rsidR="00077B2D" w:rsidRDefault="00077B2D">
            <w:pPr>
              <w:widowControl/>
              <w:jc w:val="center"/>
              <w:rPr>
                <w:rFonts w:ascii="宋体" w:hAnsi="宋体" w:cs="宋体"/>
                <w:kern w:val="0"/>
                <w:sz w:val="20"/>
                <w:szCs w:val="20"/>
              </w:rPr>
            </w:pPr>
          </w:p>
        </w:tc>
        <w:tc>
          <w:tcPr>
            <w:tcW w:w="927" w:type="dxa"/>
            <w:gridSpan w:val="2"/>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2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11.34</w:t>
            </w:r>
          </w:p>
        </w:tc>
        <w:tc>
          <w:tcPr>
            <w:tcW w:w="1106" w:type="dxa"/>
            <w:tcBorders>
              <w:top w:val="nil"/>
              <w:left w:val="nil"/>
              <w:bottom w:val="single" w:sz="4" w:space="0" w:color="auto"/>
              <w:right w:val="single" w:sz="4" w:space="0" w:color="auto"/>
            </w:tcBorders>
            <w:shd w:val="clear" w:color="auto" w:fill="auto"/>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06" w:type="dxa"/>
            <w:tcBorders>
              <w:top w:val="nil"/>
              <w:left w:val="nil"/>
              <w:bottom w:val="single" w:sz="4" w:space="0" w:color="auto"/>
              <w:right w:val="single" w:sz="4" w:space="0" w:color="auto"/>
            </w:tcBorders>
            <w:shd w:val="clear" w:color="auto" w:fill="auto"/>
            <w:vAlign w:val="center"/>
          </w:tcPr>
          <w:p w:rsidR="00077B2D" w:rsidRDefault="00B14D43">
            <w:pPr>
              <w:widowControl/>
              <w:jc w:val="center"/>
              <w:rPr>
                <w:rFonts w:ascii="宋体" w:hAnsi="宋体" w:cs="宋体"/>
                <w:kern w:val="0"/>
                <w:sz w:val="20"/>
                <w:szCs w:val="20"/>
              </w:rPr>
            </w:pPr>
            <w:r>
              <w:rPr>
                <w:rFonts w:ascii="宋体" w:hAnsi="宋体" w:cs="宋体" w:hint="eastAsia"/>
                <w:kern w:val="0"/>
                <w:sz w:val="20"/>
                <w:szCs w:val="20"/>
              </w:rPr>
              <w:t>0</w:t>
            </w:r>
          </w:p>
        </w:tc>
        <w:tc>
          <w:tcPr>
            <w:tcW w:w="802"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65" w:type="dxa"/>
            <w:tcBorders>
              <w:top w:val="nil"/>
              <w:left w:val="nil"/>
              <w:bottom w:val="single" w:sz="4" w:space="0" w:color="auto"/>
              <w:right w:val="single" w:sz="4" w:space="0" w:color="auto"/>
            </w:tcBorders>
            <w:shd w:val="clear" w:color="auto" w:fill="auto"/>
            <w:noWrap/>
            <w:vAlign w:val="center"/>
          </w:tcPr>
          <w:p w:rsidR="00077B2D" w:rsidRDefault="008F676A" w:rsidP="008F676A">
            <w:pPr>
              <w:widowControl/>
              <w:jc w:val="center"/>
              <w:rPr>
                <w:rFonts w:ascii="宋体" w:hAnsi="宋体" w:cs="宋体"/>
                <w:kern w:val="0"/>
                <w:sz w:val="20"/>
                <w:szCs w:val="20"/>
              </w:rPr>
            </w:pPr>
            <w:r>
              <w:rPr>
                <w:rFonts w:ascii="宋体" w:hAnsi="宋体" w:cs="宋体" w:hint="eastAsia"/>
                <w:kern w:val="0"/>
                <w:sz w:val="20"/>
                <w:szCs w:val="20"/>
              </w:rPr>
              <w:t>2021.12.3</w:t>
            </w:r>
            <w:r w:rsidR="00B14D43">
              <w:rPr>
                <w:rFonts w:ascii="宋体" w:hAnsi="宋体" w:cs="宋体" w:hint="eastAsia"/>
                <w:kern w:val="0"/>
                <w:sz w:val="20"/>
                <w:szCs w:val="20"/>
              </w:rPr>
              <w:t>0</w:t>
            </w:r>
          </w:p>
        </w:tc>
        <w:tc>
          <w:tcPr>
            <w:tcW w:w="6782" w:type="dxa"/>
            <w:tcBorders>
              <w:top w:val="nil"/>
              <w:left w:val="nil"/>
              <w:bottom w:val="single" w:sz="4" w:space="0" w:color="auto"/>
              <w:right w:val="single" w:sz="4" w:space="0" w:color="auto"/>
            </w:tcBorders>
            <w:shd w:val="clear" w:color="auto" w:fill="auto"/>
            <w:vAlign w:val="center"/>
          </w:tcPr>
          <w:p w:rsidR="00077B2D" w:rsidRDefault="00B14D43">
            <w:pPr>
              <w:widowControl/>
              <w:jc w:val="left"/>
              <w:rPr>
                <w:rFonts w:ascii="宋体" w:hAnsi="宋体" w:cs="宋体"/>
                <w:kern w:val="0"/>
                <w:sz w:val="20"/>
                <w:szCs w:val="20"/>
              </w:rPr>
            </w:pPr>
            <w:r>
              <w:rPr>
                <w:rFonts w:ascii="宋体" w:hAnsi="宋体" w:cs="宋体" w:hint="eastAsia"/>
                <w:kern w:val="0"/>
                <w:sz w:val="20"/>
                <w:szCs w:val="20"/>
              </w:rPr>
              <w:t>产品参数：                                                              1.0.8mm彩钢基板，1200kg电机，参照图集08CJ17,34页-JM15451，高5000*宽5000，共7</w:t>
            </w:r>
            <w:proofErr w:type="gramStart"/>
            <w:r>
              <w:rPr>
                <w:rFonts w:ascii="宋体" w:hAnsi="宋体" w:cs="宋体" w:hint="eastAsia"/>
                <w:kern w:val="0"/>
                <w:sz w:val="20"/>
                <w:szCs w:val="20"/>
              </w:rPr>
              <w:t>樘</w:t>
            </w:r>
            <w:proofErr w:type="gramEnd"/>
            <w:r>
              <w:rPr>
                <w:rFonts w:ascii="宋体" w:hAnsi="宋体" w:cs="宋体" w:hint="eastAsia"/>
                <w:kern w:val="0"/>
                <w:sz w:val="20"/>
                <w:szCs w:val="20"/>
              </w:rPr>
              <w:t>。</w:t>
            </w:r>
          </w:p>
          <w:p w:rsidR="00077B2D" w:rsidRDefault="00B14D43">
            <w:pPr>
              <w:widowControl/>
              <w:jc w:val="left"/>
              <w:rPr>
                <w:rFonts w:ascii="宋体" w:hAnsi="宋体" w:cs="宋体"/>
                <w:kern w:val="0"/>
                <w:sz w:val="20"/>
                <w:szCs w:val="20"/>
              </w:rPr>
            </w:pPr>
            <w:r>
              <w:rPr>
                <w:rFonts w:ascii="宋体" w:hAnsi="宋体" w:cs="宋体" w:hint="eastAsia"/>
                <w:kern w:val="0"/>
                <w:sz w:val="20"/>
                <w:szCs w:val="20"/>
              </w:rPr>
              <w:t>2.按洞口尺寸结算，门洞内安装，钢结构安装。</w:t>
            </w:r>
          </w:p>
          <w:p w:rsidR="00077B2D" w:rsidRDefault="00B14D43">
            <w:pPr>
              <w:widowControl/>
              <w:jc w:val="left"/>
              <w:rPr>
                <w:rFonts w:ascii="宋体" w:hAnsi="宋体" w:cs="宋体"/>
                <w:kern w:val="0"/>
                <w:sz w:val="20"/>
                <w:szCs w:val="20"/>
              </w:rPr>
            </w:pPr>
            <w:r>
              <w:rPr>
                <w:rFonts w:ascii="宋体" w:hAnsi="宋体" w:cs="宋体" w:hint="eastAsia"/>
                <w:kern w:val="0"/>
                <w:sz w:val="20"/>
                <w:szCs w:val="20"/>
              </w:rPr>
              <w:t>3.手动电动双重控制，包含材料，制作及安装等五金配件费用</w:t>
            </w:r>
          </w:p>
        </w:tc>
      </w:tr>
      <w:tr w:rsidR="00077B2D">
        <w:trPr>
          <w:trHeight w:val="1195"/>
        </w:trPr>
        <w:tc>
          <w:tcPr>
            <w:tcW w:w="301" w:type="dxa"/>
            <w:tcBorders>
              <w:top w:val="nil"/>
              <w:left w:val="single" w:sz="4" w:space="0" w:color="auto"/>
              <w:bottom w:val="single" w:sz="4" w:space="0" w:color="auto"/>
              <w:right w:val="single" w:sz="4" w:space="0" w:color="auto"/>
            </w:tcBorders>
            <w:shd w:val="clear" w:color="auto" w:fill="auto"/>
            <w:vAlign w:val="center"/>
          </w:tcPr>
          <w:p w:rsidR="00077B2D" w:rsidRDefault="00077B2D">
            <w:pPr>
              <w:widowControl/>
              <w:jc w:val="center"/>
              <w:rPr>
                <w:rFonts w:ascii="仿宋_GB2312" w:eastAsia="仿宋_GB2312" w:hAnsi="宋体" w:cs="宋体"/>
                <w:color w:val="000000"/>
                <w:kern w:val="0"/>
                <w:sz w:val="24"/>
              </w:rPr>
            </w:pPr>
          </w:p>
        </w:tc>
        <w:tc>
          <w:tcPr>
            <w:tcW w:w="1652" w:type="dxa"/>
            <w:gridSpan w:val="2"/>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合同约定条款</w:t>
            </w:r>
          </w:p>
        </w:tc>
        <w:tc>
          <w:tcPr>
            <w:tcW w:w="14080" w:type="dxa"/>
            <w:gridSpan w:val="9"/>
            <w:tcBorders>
              <w:top w:val="nil"/>
              <w:left w:val="nil"/>
              <w:bottom w:val="single" w:sz="4" w:space="0" w:color="auto"/>
              <w:right w:val="single" w:sz="4" w:space="0" w:color="auto"/>
            </w:tcBorders>
            <w:shd w:val="clear" w:color="auto" w:fill="auto"/>
            <w:noWrap/>
            <w:vAlign w:val="center"/>
          </w:tcPr>
          <w:p w:rsidR="00077B2D" w:rsidRDefault="00B14D43">
            <w:pPr>
              <w:widowControl/>
              <w:jc w:val="left"/>
              <w:rPr>
                <w:rFonts w:ascii="仿宋_GB2312" w:eastAsia="仿宋_GB2312" w:hAnsi="宋体" w:cs="宋体"/>
                <w:bCs/>
                <w:color w:val="000000" w:themeColor="text1"/>
                <w:kern w:val="0"/>
                <w:sz w:val="24"/>
              </w:rPr>
            </w:pPr>
            <w:r>
              <w:rPr>
                <w:rFonts w:ascii="仿宋_GB2312" w:eastAsia="仿宋_GB2312" w:hAnsi="宋体"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Pr>
                <w:rFonts w:ascii="仿宋_GB2312" w:eastAsia="仿宋_GB2312" w:hAnsi="宋体" w:cs="宋体" w:hint="eastAsia"/>
                <w:bCs/>
                <w:color w:val="000000" w:themeColor="text1"/>
                <w:kern w:val="0"/>
                <w:sz w:val="24"/>
              </w:rPr>
              <w:t>接受甲安全</w:t>
            </w:r>
            <w:proofErr w:type="gramEnd"/>
            <w:r>
              <w:rPr>
                <w:rFonts w:ascii="仿宋_GB2312" w:eastAsia="仿宋_GB2312" w:hAnsi="宋体"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077B2D">
        <w:trPr>
          <w:trHeight w:val="1195"/>
        </w:trPr>
        <w:tc>
          <w:tcPr>
            <w:tcW w:w="301" w:type="dxa"/>
            <w:tcBorders>
              <w:top w:val="nil"/>
              <w:left w:val="single" w:sz="4" w:space="0" w:color="auto"/>
              <w:bottom w:val="single" w:sz="4" w:space="0" w:color="auto"/>
              <w:right w:val="single" w:sz="4" w:space="0" w:color="auto"/>
            </w:tcBorders>
            <w:shd w:val="clear" w:color="auto" w:fill="auto"/>
            <w:vAlign w:val="center"/>
          </w:tcPr>
          <w:p w:rsidR="00077B2D" w:rsidRDefault="00B14D4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 xml:space="preserve">　</w:t>
            </w:r>
          </w:p>
        </w:tc>
        <w:tc>
          <w:tcPr>
            <w:tcW w:w="1652" w:type="dxa"/>
            <w:gridSpan w:val="2"/>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76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27" w:type="dxa"/>
            <w:gridSpan w:val="2"/>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2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0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802"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65" w:type="dxa"/>
            <w:tcBorders>
              <w:top w:val="nil"/>
              <w:left w:val="nil"/>
              <w:bottom w:val="single" w:sz="4" w:space="0" w:color="auto"/>
              <w:right w:val="single" w:sz="4" w:space="0" w:color="auto"/>
            </w:tcBorders>
            <w:shd w:val="clear" w:color="auto" w:fill="auto"/>
            <w:noWrap/>
            <w:vAlign w:val="center"/>
          </w:tcPr>
          <w:p w:rsidR="00077B2D" w:rsidRDefault="00B14D4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782" w:type="dxa"/>
            <w:tcBorders>
              <w:top w:val="single" w:sz="4" w:space="0" w:color="auto"/>
              <w:left w:val="nil"/>
              <w:bottom w:val="nil"/>
              <w:right w:val="single" w:sz="4" w:space="0" w:color="auto"/>
            </w:tcBorders>
            <w:shd w:val="clear" w:color="auto" w:fill="auto"/>
            <w:vAlign w:val="center"/>
          </w:tcPr>
          <w:p w:rsidR="00077B2D" w:rsidRDefault="00B14D43">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2571号主楼三楼）</w:t>
            </w:r>
          </w:p>
        </w:tc>
      </w:tr>
      <w:tr w:rsidR="00077B2D" w:rsidTr="004F7A18">
        <w:trPr>
          <w:trHeight w:val="233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077B2D" w:rsidRPr="004F7A18" w:rsidRDefault="00B14D43">
            <w:pPr>
              <w:widowControl/>
              <w:jc w:val="left"/>
              <w:rPr>
                <w:rFonts w:ascii="仿宋_GB2312" w:eastAsia="仿宋_GB2312" w:hAnsi="宋体" w:cs="宋体"/>
                <w:color w:val="000000"/>
                <w:kern w:val="0"/>
                <w:sz w:val="24"/>
              </w:rPr>
            </w:pPr>
            <w:r w:rsidRPr="004F7A18">
              <w:rPr>
                <w:rFonts w:ascii="仿宋_GB2312" w:eastAsia="仿宋_GB2312" w:hAnsi="宋体" w:cs="宋体" w:hint="eastAsia"/>
                <w:color w:val="000000"/>
                <w:kern w:val="0"/>
                <w:sz w:val="24"/>
              </w:rPr>
              <w:t>说明</w:t>
            </w:r>
            <w:r w:rsidRPr="004F7A18">
              <w:rPr>
                <w:rFonts w:ascii="仿宋_GB2312" w:eastAsia="仿宋_GB2312" w:hAnsi="宋体" w:cs="宋体" w:hint="eastAsia"/>
                <w:color w:val="000000"/>
                <w:kern w:val="0"/>
                <w:sz w:val="24"/>
              </w:rPr>
              <w:br/>
              <w:t>1.材料符合相关要求，提供质量保证书，质量保证书随货同行，如未到视同未到货。                                                                                  2.运费供方承担，10日内发货完毕；严格按需方要求时间供货 ，若不能按时</w:t>
            </w:r>
            <w:proofErr w:type="gramStart"/>
            <w:r w:rsidRPr="004F7A18">
              <w:rPr>
                <w:rFonts w:ascii="仿宋_GB2312" w:eastAsia="仿宋_GB2312" w:hAnsi="宋体" w:cs="宋体" w:hint="eastAsia"/>
                <w:color w:val="000000"/>
                <w:kern w:val="0"/>
                <w:sz w:val="24"/>
              </w:rPr>
              <w:t>供货按晚一天</w:t>
            </w:r>
            <w:proofErr w:type="gramEnd"/>
            <w:r w:rsidRPr="004F7A18">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4.合同签订后，货到验收合格后开具相同金额增值税专用发票及收据，2个月内付清全款。                                                                                   5.本合同在履行过程中发生争议，由双方当事人协商解决；也可由需方当地工商行政管理部门调解；如调解不成也可向需方当地人民法院进行起诉。</w:t>
            </w:r>
          </w:p>
          <w:p w:rsidR="00077B2D" w:rsidRPr="004F7A18" w:rsidRDefault="00B14D43">
            <w:pPr>
              <w:widowControl/>
              <w:jc w:val="left"/>
              <w:rPr>
                <w:rFonts w:ascii="仿宋_GB2312" w:eastAsia="仿宋_GB2312" w:hAnsi="宋体" w:cs="宋体"/>
                <w:color w:val="000000"/>
                <w:kern w:val="0"/>
                <w:sz w:val="24"/>
              </w:rPr>
            </w:pPr>
            <w:r w:rsidRPr="004F7A18">
              <w:rPr>
                <w:rFonts w:ascii="仿宋_GB2312" w:eastAsia="仿宋_GB2312" w:hAnsi="宋体" w:cs="宋体" w:hint="eastAsia"/>
                <w:b/>
                <w:bCs/>
                <w:color w:val="000000"/>
                <w:kern w:val="0"/>
                <w:sz w:val="24"/>
              </w:rPr>
              <w:t>6.现场施工及安装时，若门洞尺寸发生变更需及时与现场项目经理联系，办理签证及联系单后施工，否则所产生的费用自行承担。</w:t>
            </w:r>
          </w:p>
        </w:tc>
      </w:tr>
      <w:tr w:rsidR="00077B2D" w:rsidTr="004F7A18">
        <w:trPr>
          <w:trHeight w:val="565"/>
        </w:trPr>
        <w:tc>
          <w:tcPr>
            <w:tcW w:w="322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7B2D" w:rsidRDefault="00B14D4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758" w:type="dxa"/>
            <w:gridSpan w:val="4"/>
            <w:tcBorders>
              <w:top w:val="single" w:sz="4" w:space="0" w:color="auto"/>
              <w:left w:val="nil"/>
              <w:bottom w:val="single" w:sz="4" w:space="0" w:color="auto"/>
              <w:right w:val="single" w:sz="4" w:space="0" w:color="000000"/>
            </w:tcBorders>
            <w:shd w:val="clear" w:color="auto" w:fill="auto"/>
            <w:noWrap/>
            <w:vAlign w:val="center"/>
          </w:tcPr>
          <w:p w:rsidR="00077B2D" w:rsidRDefault="00B14D4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77B2D" w:rsidTr="004F7A18">
        <w:trPr>
          <w:trHeight w:val="545"/>
        </w:trPr>
        <w:tc>
          <w:tcPr>
            <w:tcW w:w="3226" w:type="dxa"/>
            <w:gridSpan w:val="5"/>
            <w:vMerge/>
            <w:tcBorders>
              <w:top w:val="single" w:sz="4" w:space="0" w:color="auto"/>
              <w:left w:val="single" w:sz="4" w:space="0" w:color="auto"/>
              <w:bottom w:val="single" w:sz="4" w:space="0" w:color="auto"/>
              <w:right w:val="single" w:sz="4" w:space="0" w:color="auto"/>
            </w:tcBorders>
            <w:vAlign w:val="center"/>
          </w:tcPr>
          <w:p w:rsidR="00077B2D" w:rsidRDefault="00077B2D">
            <w:pPr>
              <w:widowControl/>
              <w:jc w:val="left"/>
              <w:rPr>
                <w:rFonts w:ascii="仿宋_GB2312" w:eastAsia="仿宋_GB2312" w:hAnsi="宋体" w:cs="宋体"/>
                <w:color w:val="000000"/>
                <w:kern w:val="0"/>
                <w:sz w:val="24"/>
              </w:rPr>
            </w:pPr>
          </w:p>
        </w:tc>
        <w:tc>
          <w:tcPr>
            <w:tcW w:w="375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7B2D" w:rsidRDefault="00B14D4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077B2D" w:rsidTr="004F7A18">
        <w:trPr>
          <w:trHeight w:val="915"/>
        </w:trPr>
        <w:tc>
          <w:tcPr>
            <w:tcW w:w="3226" w:type="dxa"/>
            <w:gridSpan w:val="5"/>
            <w:vMerge/>
            <w:tcBorders>
              <w:top w:val="single" w:sz="4" w:space="0" w:color="auto"/>
              <w:left w:val="single" w:sz="4" w:space="0" w:color="auto"/>
              <w:bottom w:val="single" w:sz="4" w:space="0" w:color="auto"/>
              <w:right w:val="single" w:sz="4" w:space="0" w:color="auto"/>
            </w:tcBorders>
            <w:vAlign w:val="center"/>
          </w:tcPr>
          <w:p w:rsidR="00077B2D" w:rsidRDefault="00077B2D">
            <w:pPr>
              <w:widowControl/>
              <w:jc w:val="left"/>
              <w:rPr>
                <w:rFonts w:ascii="仿宋_GB2312" w:eastAsia="仿宋_GB2312" w:hAnsi="宋体" w:cs="宋体"/>
                <w:color w:val="000000"/>
                <w:kern w:val="0"/>
                <w:sz w:val="24"/>
              </w:rPr>
            </w:pPr>
          </w:p>
        </w:tc>
        <w:tc>
          <w:tcPr>
            <w:tcW w:w="3758" w:type="dxa"/>
            <w:gridSpan w:val="4"/>
            <w:vMerge/>
            <w:tcBorders>
              <w:top w:val="single" w:sz="4" w:space="0" w:color="auto"/>
              <w:left w:val="single" w:sz="4" w:space="0" w:color="auto"/>
              <w:bottom w:val="single" w:sz="4" w:space="0" w:color="auto"/>
              <w:right w:val="single" w:sz="4" w:space="0" w:color="auto"/>
            </w:tcBorders>
            <w:vAlign w:val="center"/>
          </w:tcPr>
          <w:p w:rsidR="00077B2D" w:rsidRDefault="00077B2D">
            <w:pPr>
              <w:widowControl/>
              <w:jc w:val="left"/>
              <w:rPr>
                <w:rFonts w:ascii="仿宋_GB2312" w:eastAsia="仿宋_GB2312" w:hAnsi="宋体" w:cs="宋体"/>
                <w:color w:val="000000"/>
                <w:kern w:val="0"/>
                <w:sz w:val="24"/>
              </w:rPr>
            </w:pP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077B2D" w:rsidRDefault="00B14D4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077B2D">
      <w:pPr>
        <w:spacing w:line="600" w:lineRule="exact"/>
        <w:rPr>
          <w:rFonts w:ascii="仿宋" w:eastAsia="仿宋" w:hAnsi="仿宋" w:cs="仿宋_GB2312"/>
          <w:sz w:val="28"/>
          <w:szCs w:val="28"/>
          <w:u w:val="single"/>
        </w:rPr>
      </w:pPr>
    </w:p>
    <w:p w:rsidR="00077B2D" w:rsidRDefault="00B14D43">
      <w:pPr>
        <w:rPr>
          <w:rFonts w:ascii="仿宋" w:eastAsia="仿宋" w:hAnsi="仿宋" w:cs="仿宋_GB2312"/>
          <w:sz w:val="28"/>
          <w:szCs w:val="28"/>
        </w:rPr>
      </w:pPr>
      <w:r>
        <w:rPr>
          <w:rFonts w:ascii="仿宋" w:eastAsia="仿宋" w:hAnsi="仿宋" w:cs="仿宋_GB2312" w:hint="eastAsia"/>
          <w:sz w:val="28"/>
          <w:szCs w:val="28"/>
        </w:rPr>
        <w:t xml:space="preserve">附件：                     </w:t>
      </w:r>
      <w:r>
        <w:rPr>
          <w:rFonts w:ascii="仿宋" w:eastAsia="仿宋" w:hAnsi="仿宋" w:cs="仿宋_GB2312" w:hint="eastAsia"/>
          <w:noProof/>
          <w:sz w:val="28"/>
          <w:szCs w:val="28"/>
        </w:rPr>
        <w:drawing>
          <wp:inline distT="0" distB="0" distL="114300" distR="114300">
            <wp:extent cx="4705350" cy="3981450"/>
            <wp:effectExtent l="0" t="0" r="0" b="0"/>
            <wp:docPr id="5" name="图片 5" descr="微信图片_2021121411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214110026"/>
                    <pic:cNvPicPr>
                      <a:picLocks noChangeAspect="1"/>
                    </pic:cNvPicPr>
                  </pic:nvPicPr>
                  <pic:blipFill>
                    <a:blip r:embed="rId13"/>
                    <a:stretch>
                      <a:fillRect/>
                    </a:stretch>
                  </pic:blipFill>
                  <pic:spPr>
                    <a:xfrm>
                      <a:off x="0" y="0"/>
                      <a:ext cx="4705350" cy="3981450"/>
                    </a:xfrm>
                    <a:prstGeom prst="rect">
                      <a:avLst/>
                    </a:prstGeom>
                  </pic:spPr>
                </pic:pic>
              </a:graphicData>
            </a:graphic>
          </wp:inline>
        </w:drawing>
      </w:r>
    </w:p>
    <w:p w:rsidR="00077B2D" w:rsidRDefault="00077B2D">
      <w:pPr>
        <w:rPr>
          <w:rFonts w:ascii="仿宋" w:eastAsia="仿宋" w:hAnsi="仿宋" w:cs="仿宋_GB2312"/>
          <w:sz w:val="28"/>
          <w:szCs w:val="28"/>
        </w:rPr>
      </w:pPr>
    </w:p>
    <w:p w:rsidR="00077B2D" w:rsidRDefault="00B14D43">
      <w:pPr>
        <w:rPr>
          <w:rFonts w:ascii="仿宋" w:eastAsia="仿宋" w:hAnsi="仿宋" w:cs="仿宋_GB2312"/>
          <w:sz w:val="28"/>
          <w:szCs w:val="28"/>
          <w:u w:val="single"/>
        </w:rPr>
      </w:pPr>
      <w:r>
        <w:rPr>
          <w:rFonts w:ascii="仿宋" w:eastAsia="仿宋" w:hAnsi="仿宋" w:cs="仿宋_GB2312" w:hint="eastAsia"/>
          <w:sz w:val="28"/>
          <w:szCs w:val="28"/>
        </w:rPr>
        <w:lastRenderedPageBreak/>
        <w:t xml:space="preserve">                                           </w:t>
      </w:r>
      <w:r>
        <w:rPr>
          <w:rFonts w:ascii="仿宋" w:eastAsia="仿宋" w:hAnsi="仿宋" w:cs="仿宋_GB2312" w:hint="eastAsia"/>
          <w:noProof/>
          <w:sz w:val="28"/>
          <w:szCs w:val="28"/>
        </w:rPr>
        <w:drawing>
          <wp:inline distT="0" distB="0" distL="114300" distR="114300">
            <wp:extent cx="3564255" cy="5537200"/>
            <wp:effectExtent l="0" t="0" r="17145" b="6350"/>
            <wp:docPr id="4" name="图片 4" descr="微信图片_2021121411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214110109"/>
                    <pic:cNvPicPr>
                      <a:picLocks noChangeAspect="1"/>
                    </pic:cNvPicPr>
                  </pic:nvPicPr>
                  <pic:blipFill>
                    <a:blip r:embed="rId14"/>
                    <a:stretch>
                      <a:fillRect/>
                    </a:stretch>
                  </pic:blipFill>
                  <pic:spPr>
                    <a:xfrm>
                      <a:off x="0" y="0"/>
                      <a:ext cx="3564255" cy="5537200"/>
                    </a:xfrm>
                    <a:prstGeom prst="rect">
                      <a:avLst/>
                    </a:prstGeom>
                  </pic:spPr>
                </pic:pic>
              </a:graphicData>
            </a:graphic>
          </wp:inline>
        </w:drawing>
      </w:r>
    </w:p>
    <w:sectPr w:rsidR="00077B2D">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D5" w:rsidRDefault="007627D5">
      <w:r>
        <w:separator/>
      </w:r>
    </w:p>
  </w:endnote>
  <w:endnote w:type="continuationSeparator" w:id="0">
    <w:p w:rsidR="007627D5" w:rsidRDefault="0076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2D" w:rsidRDefault="00B14D43">
    <w:pPr>
      <w:pStyle w:val="ae"/>
      <w:framePr w:wrap="around" w:vAnchor="text" w:hAnchor="margin" w:xAlign="right" w:y="1"/>
      <w:rPr>
        <w:rStyle w:val="af8"/>
      </w:rPr>
    </w:pPr>
    <w:r>
      <w:fldChar w:fldCharType="begin"/>
    </w:r>
    <w:r>
      <w:rPr>
        <w:rStyle w:val="af8"/>
      </w:rPr>
      <w:instrText xml:space="preserve">PAGE  </w:instrText>
    </w:r>
    <w:r>
      <w:fldChar w:fldCharType="end"/>
    </w:r>
  </w:p>
  <w:p w:rsidR="00077B2D" w:rsidRDefault="00077B2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2D" w:rsidRDefault="00077B2D">
    <w:pPr>
      <w:pStyle w:val="ae"/>
      <w:jc w:val="center"/>
    </w:pPr>
  </w:p>
  <w:p w:rsidR="00077B2D" w:rsidRDefault="00077B2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D5" w:rsidRDefault="007627D5">
      <w:r>
        <w:separator/>
      </w:r>
    </w:p>
  </w:footnote>
  <w:footnote w:type="continuationSeparator" w:id="0">
    <w:p w:rsidR="007627D5" w:rsidRDefault="00762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2D" w:rsidRDefault="00B14D43">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2D" w:rsidRDefault="00B14D43">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077B2D" w:rsidRDefault="00077B2D">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77B2D"/>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A18"/>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27D5"/>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D5C01"/>
    <w:rsid w:val="008E1A31"/>
    <w:rsid w:val="008E21DF"/>
    <w:rsid w:val="008E6979"/>
    <w:rsid w:val="008E6D2A"/>
    <w:rsid w:val="008E7BE6"/>
    <w:rsid w:val="008E7DDC"/>
    <w:rsid w:val="008F0630"/>
    <w:rsid w:val="008F1528"/>
    <w:rsid w:val="008F3037"/>
    <w:rsid w:val="008F3D19"/>
    <w:rsid w:val="008F5428"/>
    <w:rsid w:val="008F676A"/>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4D43"/>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FB6"/>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0A017E"/>
    <w:rsid w:val="05BF33B5"/>
    <w:rsid w:val="0B2B537E"/>
    <w:rsid w:val="0BEC5846"/>
    <w:rsid w:val="0C6241B2"/>
    <w:rsid w:val="0D2B4E23"/>
    <w:rsid w:val="0E876D2F"/>
    <w:rsid w:val="0EC82FD7"/>
    <w:rsid w:val="0FD43F94"/>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BC341F8"/>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806</Words>
  <Characters>4598</Characters>
  <Application>Microsoft Office Word</Application>
  <DocSecurity>0</DocSecurity>
  <Lines>38</Lines>
  <Paragraphs>10</Paragraphs>
  <ScaleCrop>false</ScaleCrop>
  <Company>中国微软</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6</cp:revision>
  <cp:lastPrinted>2019-04-17T07:02:00Z</cp:lastPrinted>
  <dcterms:created xsi:type="dcterms:W3CDTF">2021-05-08T08:11:00Z</dcterms:created>
  <dcterms:modified xsi:type="dcterms:W3CDTF">2021-12-16T00:45:00Z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