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065880">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铜山铜矿高压柜</w:t>
      </w:r>
    </w:p>
    <w:p w:rsidR="00FE792F" w:rsidRPr="005E44AF" w:rsidRDefault="005E44AF" w:rsidP="00FE792F">
      <w:pPr>
        <w:pStyle w:val="2"/>
        <w:rPr>
          <w:rFonts w:ascii="仿宋" w:eastAsia="仿宋" w:hAnsi="仿宋"/>
          <w:b/>
          <w:sz w:val="44"/>
          <w:szCs w:val="44"/>
        </w:rPr>
      </w:pPr>
      <w:r>
        <w:rPr>
          <w:rFonts w:hint="eastAsia"/>
        </w:rPr>
        <w:t xml:space="preserve">                 </w:t>
      </w:r>
      <w:r w:rsidRPr="005E44AF">
        <w:rPr>
          <w:rFonts w:hint="eastAsia"/>
          <w:b/>
          <w:sz w:val="44"/>
          <w:szCs w:val="44"/>
        </w:rPr>
        <w:t xml:space="preserve"> </w:t>
      </w:r>
      <w:r w:rsidRPr="005E44AF">
        <w:rPr>
          <w:rFonts w:ascii="仿宋" w:eastAsia="仿宋" w:hAnsi="仿宋" w:hint="eastAsia"/>
          <w:b/>
          <w:sz w:val="44"/>
          <w:szCs w:val="44"/>
        </w:rPr>
        <w:t>（二次招标）</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A26CFB">
        <w:rPr>
          <w:rFonts w:ascii="仿宋" w:eastAsia="仿宋" w:hAnsi="仿宋" w:cs="仿宋_GB2312" w:hint="eastAsia"/>
          <w:b/>
          <w:bCs/>
          <w:sz w:val="32"/>
          <w:szCs w:val="32"/>
          <w:u w:val="single"/>
        </w:rPr>
        <w:t>2</w:t>
      </w:r>
      <w:r w:rsidR="00065880">
        <w:rPr>
          <w:rFonts w:ascii="仿宋" w:eastAsia="仿宋" w:hAnsi="仿宋" w:cs="仿宋_GB2312" w:hint="eastAsia"/>
          <w:b/>
          <w:bCs/>
          <w:sz w:val="32"/>
          <w:szCs w:val="32"/>
          <w:u w:val="single"/>
        </w:rPr>
        <w:t>7</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8C7DB2">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月</w:t>
      </w:r>
      <w:r w:rsidR="005E44AF">
        <w:rPr>
          <w:rFonts w:ascii="仿宋" w:eastAsia="仿宋" w:hAnsi="仿宋" w:cs="仿宋_GB2312" w:hint="eastAsia"/>
          <w:b/>
          <w:bCs/>
          <w:sz w:val="32"/>
          <w:szCs w:val="32"/>
          <w:u w:val="single"/>
        </w:rPr>
        <w:t>22</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DF3807" w:rsidRPr="00DF3807">
        <w:rPr>
          <w:rFonts w:ascii="仿宋" w:eastAsia="仿宋" w:hAnsi="仿宋" w:cs="仿宋_GB2312" w:hint="eastAsia"/>
          <w:b/>
          <w:bCs/>
          <w:sz w:val="32"/>
          <w:szCs w:val="32"/>
          <w:u w:val="single"/>
        </w:rPr>
        <w:t>张国东（13965232737）</w:t>
      </w:r>
      <w:r w:rsidR="00DF3807">
        <w:rPr>
          <w:rFonts w:ascii="仿宋" w:eastAsia="仿宋" w:hAnsi="仿宋" w:cs="仿宋_GB2312" w:hint="eastAsia"/>
          <w:b/>
          <w:bCs/>
          <w:sz w:val="32"/>
          <w:szCs w:val="32"/>
          <w:u w:val="single"/>
        </w:rPr>
        <w:t>、</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DF3807" w:rsidRPr="00CB1B66" w:rsidRDefault="00DF3807" w:rsidP="00CB1B66">
      <w:pPr>
        <w:pStyle w:val="2"/>
      </w:pPr>
    </w:p>
    <w:p w:rsidR="0082529C" w:rsidRDefault="0082529C">
      <w:pPr>
        <w:rPr>
          <w:rFonts w:ascii="仿宋" w:eastAsia="仿宋" w:hAnsi="仿宋" w:cs="仿宋_GB2312"/>
          <w:b/>
          <w:bCs/>
          <w:sz w:val="32"/>
          <w:szCs w:val="32"/>
          <w:u w:val="single"/>
        </w:rPr>
      </w:pPr>
    </w:p>
    <w:p w:rsidR="008C7DB2" w:rsidRPr="008C7DB2" w:rsidRDefault="008C7DB2" w:rsidP="008C7DB2">
      <w:pPr>
        <w:pStyle w:val="2"/>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5E44AF">
        <w:rPr>
          <w:rFonts w:ascii="仿宋" w:eastAsia="仿宋" w:hAnsi="仿宋" w:cs="仿宋_GB2312" w:hint="eastAsia"/>
          <w:sz w:val="28"/>
          <w:szCs w:val="28"/>
          <w:u w:val="single"/>
        </w:rPr>
        <w:t>22</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w:t>
      </w:r>
      <w:r w:rsidR="005E44A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5E44A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1514"/>
        <w:gridCol w:w="4252"/>
        <w:gridCol w:w="851"/>
        <w:gridCol w:w="992"/>
        <w:gridCol w:w="2580"/>
      </w:tblGrid>
      <w:tr w:rsidR="00BE73D8" w:rsidRPr="00BE73D8" w:rsidTr="00DD1A1B">
        <w:tc>
          <w:tcPr>
            <w:tcW w:w="1514"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25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51"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99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5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065880" w:rsidRPr="00BE73D8" w:rsidTr="00DD1A1B">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r w:rsidRPr="00065880">
              <w:rPr>
                <w:rFonts w:ascii="仿宋" w:eastAsia="仿宋" w:hAnsi="仿宋" w:cs="宋体" w:hint="eastAsia"/>
                <w:color w:val="000000"/>
                <w:sz w:val="22"/>
                <w:szCs w:val="22"/>
              </w:rPr>
              <w:t>GKG矿用高压开关柜</w:t>
            </w:r>
          </w:p>
        </w:tc>
        <w:tc>
          <w:tcPr>
            <w:tcW w:w="4252" w:type="dxa"/>
            <w:vAlign w:val="center"/>
          </w:tcPr>
          <w:p w:rsidR="00065880" w:rsidRPr="00065880" w:rsidRDefault="0051494D" w:rsidP="00065880">
            <w:pPr>
              <w:jc w:val="center"/>
              <w:rPr>
                <w:rFonts w:ascii="仿宋" w:eastAsia="仿宋" w:hAnsi="仿宋" w:cs="宋体"/>
                <w:color w:val="000000"/>
                <w:sz w:val="22"/>
                <w:szCs w:val="22"/>
              </w:rPr>
            </w:pPr>
            <w:r>
              <w:rPr>
                <w:rFonts w:ascii="仿宋" w:eastAsia="仿宋" w:hAnsi="仿宋" w:hint="eastAsia"/>
                <w:color w:val="000000"/>
                <w:sz w:val="22"/>
                <w:szCs w:val="22"/>
              </w:rPr>
              <w:t>成套供应，</w:t>
            </w:r>
            <w:r w:rsidR="00065880" w:rsidRPr="00065880">
              <w:rPr>
                <w:rFonts w:ascii="仿宋" w:eastAsia="仿宋" w:hAnsi="仿宋" w:hint="eastAsia"/>
                <w:color w:val="000000"/>
                <w:sz w:val="22"/>
                <w:szCs w:val="22"/>
              </w:rPr>
              <w:t>具体材料单见表</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5E44AF">
            <w:pPr>
              <w:jc w:val="center"/>
              <w:rPr>
                <w:rFonts w:ascii="仿宋" w:eastAsia="仿宋" w:hAnsi="仿宋" w:cs="宋体"/>
                <w:color w:val="000000"/>
                <w:kern w:val="0"/>
                <w:sz w:val="22"/>
                <w:szCs w:val="22"/>
              </w:rPr>
            </w:pPr>
            <w:r w:rsidRPr="00065880">
              <w:rPr>
                <w:rFonts w:ascii="仿宋" w:eastAsia="仿宋" w:hAnsi="仿宋" w:cs="宋体" w:hint="eastAsia"/>
                <w:color w:val="000000"/>
                <w:kern w:val="0"/>
                <w:sz w:val="22"/>
                <w:szCs w:val="22"/>
              </w:rPr>
              <w:t>2022年</w:t>
            </w:r>
            <w:r w:rsidR="005E44AF">
              <w:rPr>
                <w:rFonts w:ascii="仿宋" w:eastAsia="仿宋" w:hAnsi="仿宋" w:cs="宋体" w:hint="eastAsia"/>
                <w:color w:val="000000"/>
                <w:kern w:val="0"/>
                <w:sz w:val="22"/>
                <w:szCs w:val="22"/>
              </w:rPr>
              <w:t>5</w:t>
            </w:r>
            <w:r w:rsidRPr="00065880">
              <w:rPr>
                <w:rFonts w:ascii="仿宋" w:eastAsia="仿宋" w:hAnsi="仿宋" w:cs="宋体" w:hint="eastAsia"/>
                <w:color w:val="000000"/>
                <w:kern w:val="0"/>
                <w:sz w:val="22"/>
                <w:szCs w:val="22"/>
              </w:rPr>
              <w:t>月</w:t>
            </w:r>
            <w:r w:rsidR="005E44AF">
              <w:rPr>
                <w:rFonts w:ascii="仿宋" w:eastAsia="仿宋" w:hAnsi="仿宋" w:cs="宋体" w:hint="eastAsia"/>
                <w:color w:val="000000"/>
                <w:kern w:val="0"/>
                <w:sz w:val="22"/>
                <w:szCs w:val="22"/>
              </w:rPr>
              <w:t>6</w:t>
            </w:r>
            <w:r w:rsidRPr="00065880">
              <w:rPr>
                <w:rFonts w:ascii="仿宋" w:eastAsia="仿宋" w:hAnsi="仿宋" w:cs="宋体" w:hint="eastAsia"/>
                <w:color w:val="000000"/>
                <w:kern w:val="0"/>
                <w:sz w:val="22"/>
                <w:szCs w:val="22"/>
              </w:rPr>
              <w:t>日前</w:t>
            </w:r>
          </w:p>
        </w:tc>
      </w:tr>
      <w:tr w:rsidR="00065880" w:rsidRPr="00BE73D8" w:rsidTr="00FF451D">
        <w:trPr>
          <w:trHeight w:val="550"/>
        </w:trPr>
        <w:tc>
          <w:tcPr>
            <w:tcW w:w="10189" w:type="dxa"/>
            <w:gridSpan w:val="5"/>
            <w:vAlign w:val="center"/>
          </w:tcPr>
          <w:p w:rsidR="00065880" w:rsidRPr="00065880" w:rsidRDefault="00065880" w:rsidP="00065880">
            <w:pPr>
              <w:jc w:val="left"/>
              <w:rPr>
                <w:rFonts w:ascii="仿宋" w:eastAsia="仿宋" w:hAnsi="仿宋"/>
                <w:b/>
                <w:color w:val="FF0000"/>
              </w:rPr>
            </w:pPr>
            <w:r>
              <w:rPr>
                <w:rFonts w:ascii="仿宋" w:eastAsia="仿宋" w:hAnsi="仿宋" w:hint="eastAsia"/>
                <w:b/>
                <w:highlight w:val="yellow"/>
              </w:rPr>
              <w:t>以下为</w:t>
            </w:r>
            <w:r w:rsidRPr="00065880">
              <w:rPr>
                <w:rFonts w:ascii="仿宋" w:eastAsia="仿宋" w:hAnsi="仿宋" w:hint="eastAsia"/>
                <w:b/>
                <w:highlight w:val="yellow"/>
              </w:rPr>
              <w:t>GKG矿用高压开关柜</w:t>
            </w:r>
            <w:r w:rsidRPr="00065880">
              <w:rPr>
                <w:rFonts w:ascii="仿宋" w:eastAsia="仿宋" w:hAnsi="仿宋"/>
                <w:b/>
                <w:highlight w:val="yellow"/>
              </w:rPr>
              <w:t>单台</w:t>
            </w:r>
            <w:r w:rsidR="0051494D">
              <w:rPr>
                <w:rFonts w:ascii="仿宋" w:eastAsia="仿宋" w:hAnsi="仿宋"/>
                <w:b/>
                <w:highlight w:val="yellow"/>
              </w:rPr>
              <w:t>主要</w:t>
            </w:r>
            <w:r w:rsidRPr="00065880">
              <w:rPr>
                <w:rFonts w:ascii="仿宋" w:eastAsia="仿宋" w:hAnsi="仿宋"/>
                <w:b/>
                <w:highlight w:val="yellow"/>
              </w:rPr>
              <w:t>配置清单（包括但不限于）</w:t>
            </w: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真空断路器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630A/31.5KA</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高压熔断器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XRNT-12 □A</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3</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电流互感器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LZZBJ9-12 □/5 0.5级 15VA</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避雷器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HY5WZ 17/45</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3</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多功能表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SD4-9S4</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数显温度湿度监控器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SDPCM402-1  AC220V：面板式、升温型，传感器线长5m</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套</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信号灯</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ND16-22D/2 AC/DC220V 红</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信号灯</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ND16-22D/2 AC/DC220V 绿</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按钮</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LA38-11 红</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柜内照明灯</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CGM-40W AC220V</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套</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带电显示器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DXN-T</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传感器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CGT-10Q  95*140</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组</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加热器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SDABS-S100W AC220V</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交流微型断路器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NXB-63 1P C10</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电流端子</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WURTK/S</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4</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lastRenderedPageBreak/>
              <w:t>电压端子</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WUK5N</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24</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铜塑线</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RV-2.5mm2 黑色</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米</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50</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铜塑线</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RV-1.5mm2 黑色</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米</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100</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铜排</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TMY-50*5</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米</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20</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铜排</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TMY-40*4</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米</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3</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柜体</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GKG  700*1000*2000</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DD1A1B" w:rsidRPr="00BE73D8" w:rsidTr="00DD1A1B">
        <w:trPr>
          <w:trHeight w:val="553"/>
        </w:trPr>
        <w:tc>
          <w:tcPr>
            <w:tcW w:w="1514" w:type="dxa"/>
            <w:vAlign w:val="center"/>
          </w:tcPr>
          <w:p w:rsidR="00DD1A1B" w:rsidRPr="00FC37F1" w:rsidRDefault="00DD1A1B" w:rsidP="00C06FB1">
            <w:pPr>
              <w:jc w:val="center"/>
              <w:rPr>
                <w:rFonts w:ascii="仿宋" w:eastAsia="仿宋" w:hAnsi="仿宋" w:cs="宋体"/>
                <w:color w:val="000000"/>
                <w:sz w:val="22"/>
                <w:szCs w:val="22"/>
              </w:rPr>
            </w:pPr>
          </w:p>
        </w:tc>
        <w:tc>
          <w:tcPr>
            <w:tcW w:w="4252" w:type="dxa"/>
            <w:vAlign w:val="center"/>
          </w:tcPr>
          <w:p w:rsidR="00DD1A1B" w:rsidRPr="00FC37F1" w:rsidRDefault="00DD1A1B" w:rsidP="00C06FB1">
            <w:pPr>
              <w:jc w:val="center"/>
              <w:rPr>
                <w:rFonts w:ascii="仿宋" w:eastAsia="仿宋" w:hAnsi="仿宋" w:cs="宋体"/>
                <w:color w:val="000000"/>
                <w:sz w:val="22"/>
                <w:szCs w:val="22"/>
              </w:rPr>
            </w:pPr>
          </w:p>
        </w:tc>
        <w:tc>
          <w:tcPr>
            <w:tcW w:w="851" w:type="dxa"/>
            <w:vAlign w:val="center"/>
          </w:tcPr>
          <w:p w:rsidR="00DD1A1B" w:rsidRPr="00FC37F1" w:rsidRDefault="00DD1A1B" w:rsidP="00C06FB1">
            <w:pPr>
              <w:jc w:val="center"/>
              <w:rPr>
                <w:rFonts w:ascii="仿宋" w:eastAsia="仿宋" w:hAnsi="仿宋" w:cs="宋体"/>
                <w:sz w:val="22"/>
                <w:szCs w:val="22"/>
              </w:rPr>
            </w:pPr>
          </w:p>
        </w:tc>
        <w:tc>
          <w:tcPr>
            <w:tcW w:w="992" w:type="dxa"/>
            <w:vAlign w:val="center"/>
          </w:tcPr>
          <w:p w:rsidR="00DD1A1B" w:rsidRPr="00FC37F1" w:rsidRDefault="00DD1A1B" w:rsidP="00C06FB1">
            <w:pPr>
              <w:jc w:val="center"/>
              <w:rPr>
                <w:rFonts w:ascii="仿宋" w:eastAsia="仿宋" w:hAnsi="仿宋" w:cs="宋体"/>
                <w:sz w:val="22"/>
                <w:szCs w:val="22"/>
              </w:rPr>
            </w:pPr>
          </w:p>
        </w:tc>
        <w:tc>
          <w:tcPr>
            <w:tcW w:w="2580" w:type="dxa"/>
            <w:vAlign w:val="center"/>
          </w:tcPr>
          <w:p w:rsidR="00DD1A1B" w:rsidRPr="00C12BD5" w:rsidRDefault="00DD1A1B" w:rsidP="00E97051">
            <w:pPr>
              <w:jc w:val="center"/>
              <w:rPr>
                <w:rFonts w:ascii="仿宋" w:eastAsia="仿宋" w:hAnsi="仿宋" w:cs="宋体"/>
                <w:color w:val="000000"/>
                <w:kern w:val="0"/>
                <w:sz w:val="22"/>
                <w:szCs w:val="22"/>
              </w:rPr>
            </w:pPr>
          </w:p>
        </w:tc>
      </w:tr>
      <w:tr w:rsidR="00DD1A1B" w:rsidRPr="00BE73D8" w:rsidTr="005C7AD1">
        <w:tc>
          <w:tcPr>
            <w:tcW w:w="1514" w:type="dxa"/>
            <w:vAlign w:val="center"/>
          </w:tcPr>
          <w:p w:rsidR="00DD1A1B" w:rsidRPr="00FC37F1" w:rsidRDefault="00DD1A1B" w:rsidP="00C06FB1">
            <w:pPr>
              <w:jc w:val="center"/>
              <w:rPr>
                <w:rFonts w:ascii="仿宋" w:eastAsia="仿宋" w:hAnsi="仿宋" w:cs="宋体"/>
                <w:color w:val="000000"/>
                <w:sz w:val="22"/>
                <w:szCs w:val="22"/>
              </w:rPr>
            </w:pPr>
          </w:p>
        </w:tc>
        <w:tc>
          <w:tcPr>
            <w:tcW w:w="4252" w:type="dxa"/>
            <w:vAlign w:val="center"/>
          </w:tcPr>
          <w:p w:rsidR="00DD1A1B" w:rsidRPr="00FC37F1" w:rsidRDefault="00DD1A1B" w:rsidP="00C06FB1">
            <w:pPr>
              <w:jc w:val="center"/>
              <w:rPr>
                <w:rFonts w:ascii="仿宋" w:eastAsia="仿宋" w:hAnsi="仿宋" w:cs="宋体"/>
                <w:color w:val="000000"/>
                <w:sz w:val="22"/>
                <w:szCs w:val="22"/>
              </w:rPr>
            </w:pPr>
          </w:p>
        </w:tc>
        <w:tc>
          <w:tcPr>
            <w:tcW w:w="851" w:type="dxa"/>
            <w:vAlign w:val="center"/>
          </w:tcPr>
          <w:p w:rsidR="00DD1A1B" w:rsidRPr="00FC37F1" w:rsidRDefault="00DD1A1B" w:rsidP="00C06FB1">
            <w:pPr>
              <w:jc w:val="center"/>
              <w:rPr>
                <w:rFonts w:ascii="仿宋" w:eastAsia="仿宋" w:hAnsi="仿宋" w:cs="宋体"/>
                <w:sz w:val="22"/>
                <w:szCs w:val="22"/>
              </w:rPr>
            </w:pPr>
          </w:p>
        </w:tc>
        <w:tc>
          <w:tcPr>
            <w:tcW w:w="992" w:type="dxa"/>
            <w:vAlign w:val="center"/>
          </w:tcPr>
          <w:p w:rsidR="00DD1A1B" w:rsidRPr="00FC37F1" w:rsidRDefault="00DD1A1B" w:rsidP="00C06FB1">
            <w:pPr>
              <w:jc w:val="center"/>
              <w:rPr>
                <w:rFonts w:ascii="仿宋" w:eastAsia="仿宋" w:hAnsi="仿宋" w:cs="宋体"/>
                <w:sz w:val="22"/>
                <w:szCs w:val="22"/>
              </w:rPr>
            </w:pPr>
          </w:p>
        </w:tc>
        <w:tc>
          <w:tcPr>
            <w:tcW w:w="2580" w:type="dxa"/>
          </w:tcPr>
          <w:p w:rsidR="00DD1A1B" w:rsidRPr="00BE73D8" w:rsidRDefault="00DD1A1B"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5E44AF" w:rsidRDefault="005E44AF" w:rsidP="005E44AF">
      <w:pPr>
        <w:pStyle w:val="2"/>
      </w:pPr>
    </w:p>
    <w:p w:rsidR="005E44AF" w:rsidRDefault="005E44AF" w:rsidP="005E44AF">
      <w:pPr>
        <w:pStyle w:val="2"/>
      </w:pPr>
    </w:p>
    <w:p w:rsidR="005E44AF" w:rsidRDefault="005E44AF" w:rsidP="005E44AF">
      <w:pPr>
        <w:pStyle w:val="2"/>
      </w:pPr>
    </w:p>
    <w:p w:rsidR="005E44AF" w:rsidRDefault="005E44AF" w:rsidP="005E44AF">
      <w:pPr>
        <w:pStyle w:val="2"/>
      </w:pPr>
    </w:p>
    <w:p w:rsidR="005E44AF" w:rsidRDefault="005E44AF" w:rsidP="005E44AF">
      <w:pPr>
        <w:pStyle w:val="2"/>
      </w:pPr>
    </w:p>
    <w:p w:rsidR="005E44AF" w:rsidRDefault="005E44AF" w:rsidP="005E44AF">
      <w:pPr>
        <w:pStyle w:val="2"/>
      </w:pPr>
    </w:p>
    <w:p w:rsidR="005E44AF" w:rsidRPr="005E44AF" w:rsidRDefault="005E44AF" w:rsidP="005E44AF">
      <w:pPr>
        <w:pStyle w:val="2"/>
      </w:pPr>
    </w:p>
    <w:p w:rsidR="00065880" w:rsidRDefault="00065880">
      <w:pPr>
        <w:jc w:val="center"/>
        <w:rPr>
          <w:rFonts w:ascii="仿宋" w:eastAsia="仿宋" w:hAnsi="仿宋" w:cs="仿宋_GB2312"/>
          <w:b/>
          <w:sz w:val="36"/>
          <w:szCs w:val="36"/>
        </w:rPr>
      </w:pPr>
    </w:p>
    <w:p w:rsidR="00065880" w:rsidRDefault="00065880">
      <w:pPr>
        <w:jc w:val="center"/>
        <w:rPr>
          <w:rFonts w:ascii="仿宋" w:eastAsia="仿宋" w:hAnsi="仿宋" w:cs="仿宋_GB2312"/>
          <w:b/>
          <w:sz w:val="36"/>
          <w:szCs w:val="36"/>
        </w:rPr>
      </w:pPr>
    </w:p>
    <w:p w:rsidR="00065880" w:rsidRDefault="00065880">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5E44AF">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F3807">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（13</w:t>
      </w:r>
      <w:r w:rsidR="00DF3807">
        <w:rPr>
          <w:rFonts w:ascii="仿宋" w:eastAsia="仿宋" w:hAnsi="仿宋" w:cs="仿宋_GB2312" w:hint="eastAsia"/>
          <w:sz w:val="28"/>
          <w:szCs w:val="28"/>
          <w:u w:val="single"/>
        </w:rPr>
        <w:t>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w:t>
      </w:r>
      <w:r w:rsidR="005E44A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6E7E21">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2</w:t>
      </w:r>
      <w:r w:rsidR="005E44AF">
        <w:rPr>
          <w:rFonts w:ascii="仿宋" w:eastAsia="仿宋" w:hAnsi="仿宋" w:cs="仿宋_GB2312" w:hint="eastAsia"/>
          <w:b/>
          <w:bCs/>
          <w:sz w:val="28"/>
          <w:szCs w:val="28"/>
        </w:rPr>
        <w:t>9</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5E44AF">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5E44AF">
        <w:rPr>
          <w:rFonts w:ascii="仿宋" w:eastAsia="仿宋" w:hAnsi="仿宋" w:cs="仿宋_GB2312" w:hint="eastAsia"/>
          <w:b/>
          <w:bCs/>
          <w:sz w:val="28"/>
          <w:szCs w:val="28"/>
        </w:rPr>
        <w:t>6</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137624">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901A7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901A7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901A7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901A74">
      <w:pPr>
        <w:spacing w:beforeLines="50" w:afterLines="50" w:line="360" w:lineRule="auto"/>
        <w:ind w:firstLineChars="1700" w:firstLine="4080"/>
        <w:rPr>
          <w:rFonts w:ascii="仿宋" w:eastAsia="仿宋" w:hAnsi="仿宋"/>
          <w:sz w:val="24"/>
        </w:rPr>
      </w:pPr>
    </w:p>
    <w:p w:rsidR="0082529C" w:rsidRPr="00731CB0" w:rsidRDefault="00761502" w:rsidP="00901A74">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901A74">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901A74">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A26CFB">
        <w:rPr>
          <w:rFonts w:ascii="仿宋" w:eastAsia="仿宋" w:hAnsi="仿宋" w:hint="eastAsia"/>
          <w:b/>
          <w:sz w:val="28"/>
          <w:szCs w:val="28"/>
        </w:rPr>
        <w:t>2</w:t>
      </w:r>
      <w:r w:rsidR="0051494D">
        <w:rPr>
          <w:rFonts w:ascii="仿宋" w:eastAsia="仿宋" w:hAnsi="仿宋" w:hint="eastAsia"/>
          <w:b/>
          <w:sz w:val="28"/>
          <w:szCs w:val="28"/>
        </w:rPr>
        <w:t>7</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3543"/>
        <w:gridCol w:w="142"/>
        <w:gridCol w:w="2580"/>
        <w:gridCol w:w="709"/>
        <w:gridCol w:w="142"/>
        <w:gridCol w:w="396"/>
        <w:gridCol w:w="313"/>
        <w:gridCol w:w="850"/>
        <w:gridCol w:w="142"/>
        <w:gridCol w:w="1276"/>
        <w:gridCol w:w="1134"/>
        <w:gridCol w:w="1134"/>
        <w:gridCol w:w="8"/>
        <w:gridCol w:w="27"/>
      </w:tblGrid>
      <w:tr w:rsidR="0097309D" w:rsidRPr="00731CB0" w:rsidTr="00213B03">
        <w:trPr>
          <w:gridAfter w:val="2"/>
          <w:wAfter w:w="35" w:type="dxa"/>
          <w:trHeight w:val="454"/>
        </w:trPr>
        <w:tc>
          <w:tcPr>
            <w:tcW w:w="56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12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54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722"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065880" w:rsidRPr="00731CB0" w:rsidTr="00213B03">
        <w:trPr>
          <w:gridAfter w:val="2"/>
          <w:wAfter w:w="35" w:type="dxa"/>
          <w:trHeight w:val="718"/>
        </w:trPr>
        <w:tc>
          <w:tcPr>
            <w:tcW w:w="567" w:type="dxa"/>
            <w:vAlign w:val="center"/>
          </w:tcPr>
          <w:p w:rsidR="00065880" w:rsidRPr="009E475E" w:rsidRDefault="00065880" w:rsidP="00F8316B">
            <w:pPr>
              <w:jc w:val="center"/>
              <w:rPr>
                <w:rFonts w:ascii="仿宋" w:eastAsia="仿宋" w:hAnsi="仿宋"/>
                <w:szCs w:val="21"/>
              </w:rPr>
            </w:pPr>
            <w:r w:rsidRPr="009E475E">
              <w:rPr>
                <w:rFonts w:ascii="仿宋" w:eastAsia="仿宋" w:hAnsi="仿宋" w:hint="eastAsia"/>
                <w:szCs w:val="21"/>
              </w:rPr>
              <w:t>1</w:t>
            </w:r>
          </w:p>
        </w:tc>
        <w:tc>
          <w:tcPr>
            <w:tcW w:w="2127"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hint="eastAsia"/>
                <w:color w:val="000000"/>
                <w:sz w:val="22"/>
                <w:szCs w:val="22"/>
              </w:rPr>
              <w:t>GKG矿用高压开关柜</w:t>
            </w:r>
          </w:p>
        </w:tc>
        <w:tc>
          <w:tcPr>
            <w:tcW w:w="3543" w:type="dxa"/>
            <w:vAlign w:val="center"/>
          </w:tcPr>
          <w:p w:rsidR="00065880" w:rsidRPr="00065880" w:rsidRDefault="0051494D" w:rsidP="00FD69EC">
            <w:pPr>
              <w:jc w:val="center"/>
              <w:rPr>
                <w:rFonts w:ascii="仿宋" w:eastAsia="仿宋" w:hAnsi="仿宋" w:cs="宋体"/>
                <w:color w:val="000000"/>
                <w:sz w:val="22"/>
                <w:szCs w:val="22"/>
              </w:rPr>
            </w:pPr>
            <w:r>
              <w:rPr>
                <w:rFonts w:ascii="仿宋" w:eastAsia="仿宋" w:hAnsi="仿宋" w:hint="eastAsia"/>
                <w:color w:val="000000"/>
                <w:sz w:val="22"/>
                <w:szCs w:val="22"/>
              </w:rPr>
              <w:t>成套供应，</w:t>
            </w:r>
            <w:r w:rsidR="00065880" w:rsidRPr="00065880">
              <w:rPr>
                <w:rFonts w:ascii="仿宋" w:eastAsia="仿宋" w:hAnsi="仿宋" w:hint="eastAsia"/>
                <w:color w:val="000000"/>
                <w:sz w:val="22"/>
                <w:szCs w:val="22"/>
              </w:rPr>
              <w:t>具体材料单见表</w:t>
            </w:r>
          </w:p>
        </w:tc>
        <w:tc>
          <w:tcPr>
            <w:tcW w:w="2722" w:type="dxa"/>
            <w:gridSpan w:val="2"/>
            <w:vAlign w:val="center"/>
          </w:tcPr>
          <w:p w:rsidR="00065880" w:rsidRPr="00065880" w:rsidRDefault="00065880" w:rsidP="00FD69EC">
            <w:pPr>
              <w:jc w:val="center"/>
              <w:rPr>
                <w:rFonts w:ascii="仿宋" w:eastAsia="仿宋" w:hAnsi="仿宋" w:cs="宋体"/>
                <w:color w:val="000000"/>
                <w:sz w:val="22"/>
                <w:szCs w:val="22"/>
              </w:rPr>
            </w:pPr>
            <w:r>
              <w:rPr>
                <w:rFonts w:ascii="仿宋" w:eastAsia="仿宋" w:hAnsi="仿宋" w:cs="宋体"/>
                <w:color w:val="000000"/>
                <w:sz w:val="22"/>
                <w:szCs w:val="22"/>
              </w:rPr>
              <w:t>国标、</w:t>
            </w:r>
            <w:r w:rsidR="0051494D">
              <w:rPr>
                <w:rFonts w:ascii="仿宋" w:eastAsia="仿宋" w:hAnsi="仿宋" w:cs="宋体" w:hint="eastAsia"/>
                <w:color w:val="000000"/>
                <w:sz w:val="22"/>
                <w:szCs w:val="22"/>
              </w:rPr>
              <w:t>清单</w:t>
            </w:r>
            <w:r>
              <w:rPr>
                <w:rFonts w:ascii="仿宋" w:eastAsia="仿宋" w:hAnsi="仿宋" w:cs="宋体"/>
                <w:color w:val="000000"/>
                <w:sz w:val="22"/>
                <w:szCs w:val="22"/>
              </w:rPr>
              <w:t>及技术规范</w:t>
            </w:r>
          </w:p>
        </w:tc>
        <w:tc>
          <w:tcPr>
            <w:tcW w:w="851"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709"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2</w:t>
            </w:r>
          </w:p>
        </w:tc>
        <w:tc>
          <w:tcPr>
            <w:tcW w:w="992" w:type="dxa"/>
            <w:gridSpan w:val="2"/>
            <w:vAlign w:val="center"/>
          </w:tcPr>
          <w:p w:rsidR="00065880" w:rsidRPr="009E475E" w:rsidRDefault="00065880" w:rsidP="00F8316B">
            <w:pPr>
              <w:jc w:val="center"/>
              <w:rPr>
                <w:rFonts w:ascii="仿宋" w:eastAsia="仿宋" w:hAnsi="仿宋" w:cs="宋体"/>
                <w:sz w:val="22"/>
                <w:szCs w:val="22"/>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58"/>
        </w:trPr>
        <w:tc>
          <w:tcPr>
            <w:tcW w:w="567" w:type="dxa"/>
            <w:vAlign w:val="center"/>
          </w:tcPr>
          <w:p w:rsidR="00065880" w:rsidRPr="009E475E" w:rsidRDefault="00065880" w:rsidP="00F8316B">
            <w:pPr>
              <w:jc w:val="center"/>
              <w:rPr>
                <w:rFonts w:ascii="仿宋" w:eastAsia="仿宋" w:hAnsi="仿宋"/>
                <w:szCs w:val="21"/>
              </w:rPr>
            </w:pPr>
          </w:p>
        </w:tc>
        <w:tc>
          <w:tcPr>
            <w:tcW w:w="2127" w:type="dxa"/>
            <w:vAlign w:val="center"/>
          </w:tcPr>
          <w:p w:rsidR="00065880" w:rsidRPr="00065880" w:rsidRDefault="00065880" w:rsidP="00FD69EC">
            <w:pPr>
              <w:jc w:val="center"/>
              <w:rPr>
                <w:rFonts w:ascii="仿宋" w:eastAsia="仿宋" w:hAnsi="仿宋" w:cs="宋体"/>
                <w:color w:val="000000"/>
                <w:sz w:val="22"/>
                <w:szCs w:val="22"/>
              </w:rPr>
            </w:pPr>
          </w:p>
        </w:tc>
        <w:tc>
          <w:tcPr>
            <w:tcW w:w="3543" w:type="dxa"/>
            <w:vAlign w:val="center"/>
          </w:tcPr>
          <w:p w:rsidR="00065880" w:rsidRPr="00065880" w:rsidRDefault="00065880" w:rsidP="00FD69EC">
            <w:pPr>
              <w:jc w:val="center"/>
              <w:rPr>
                <w:rFonts w:ascii="仿宋" w:eastAsia="仿宋" w:hAnsi="仿宋" w:cs="宋体"/>
                <w:color w:val="000000"/>
                <w:sz w:val="22"/>
                <w:szCs w:val="22"/>
              </w:rPr>
            </w:pPr>
          </w:p>
        </w:tc>
        <w:tc>
          <w:tcPr>
            <w:tcW w:w="2722" w:type="dxa"/>
            <w:gridSpan w:val="2"/>
            <w:vAlign w:val="center"/>
          </w:tcPr>
          <w:p w:rsidR="00065880" w:rsidRDefault="00065880" w:rsidP="00806A72">
            <w:pPr>
              <w:jc w:val="center"/>
            </w:pPr>
          </w:p>
        </w:tc>
        <w:tc>
          <w:tcPr>
            <w:tcW w:w="851" w:type="dxa"/>
            <w:gridSpan w:val="2"/>
            <w:vAlign w:val="center"/>
          </w:tcPr>
          <w:p w:rsidR="00065880" w:rsidRPr="00065880" w:rsidRDefault="00065880" w:rsidP="00FD69EC">
            <w:pPr>
              <w:jc w:val="center"/>
              <w:rPr>
                <w:rFonts w:ascii="仿宋" w:eastAsia="仿宋" w:hAnsi="仿宋" w:cs="宋体"/>
                <w:sz w:val="22"/>
                <w:szCs w:val="22"/>
              </w:rPr>
            </w:pPr>
          </w:p>
        </w:tc>
        <w:tc>
          <w:tcPr>
            <w:tcW w:w="709" w:type="dxa"/>
            <w:gridSpan w:val="2"/>
            <w:vAlign w:val="center"/>
          </w:tcPr>
          <w:p w:rsidR="00065880" w:rsidRPr="00065880" w:rsidRDefault="00065880" w:rsidP="00FD69EC">
            <w:pPr>
              <w:jc w:val="center"/>
              <w:rPr>
                <w:rFonts w:ascii="仿宋" w:eastAsia="仿宋" w:hAnsi="仿宋" w:cs="宋体"/>
                <w:sz w:val="22"/>
                <w:szCs w:val="22"/>
              </w:rPr>
            </w:pPr>
          </w:p>
        </w:tc>
        <w:tc>
          <w:tcPr>
            <w:tcW w:w="992" w:type="dxa"/>
            <w:gridSpan w:val="2"/>
            <w:vAlign w:val="center"/>
          </w:tcPr>
          <w:p w:rsidR="00065880" w:rsidRPr="009E475E"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54"/>
        </w:trPr>
        <w:tc>
          <w:tcPr>
            <w:tcW w:w="567" w:type="dxa"/>
            <w:vAlign w:val="center"/>
          </w:tcPr>
          <w:p w:rsidR="00065880" w:rsidRPr="00731CB0" w:rsidRDefault="00065880" w:rsidP="00F8316B">
            <w:pPr>
              <w:jc w:val="center"/>
              <w:rPr>
                <w:rFonts w:ascii="仿宋" w:eastAsia="仿宋" w:hAnsi="仿宋"/>
                <w:szCs w:val="21"/>
              </w:rPr>
            </w:pPr>
          </w:p>
        </w:tc>
        <w:tc>
          <w:tcPr>
            <w:tcW w:w="2127" w:type="dxa"/>
            <w:vAlign w:val="center"/>
          </w:tcPr>
          <w:p w:rsidR="00065880" w:rsidRPr="00065880" w:rsidRDefault="00065880" w:rsidP="00FD69EC">
            <w:pPr>
              <w:jc w:val="center"/>
              <w:rPr>
                <w:rFonts w:ascii="仿宋" w:eastAsia="仿宋" w:hAnsi="仿宋" w:cs="宋体"/>
                <w:color w:val="000000"/>
                <w:sz w:val="22"/>
                <w:szCs w:val="22"/>
              </w:rPr>
            </w:pPr>
          </w:p>
        </w:tc>
        <w:tc>
          <w:tcPr>
            <w:tcW w:w="3543" w:type="dxa"/>
            <w:vAlign w:val="center"/>
          </w:tcPr>
          <w:p w:rsidR="00065880" w:rsidRPr="00065880" w:rsidRDefault="00065880" w:rsidP="00FD69EC">
            <w:pPr>
              <w:jc w:val="center"/>
              <w:rPr>
                <w:rFonts w:ascii="仿宋" w:eastAsia="仿宋" w:hAnsi="仿宋" w:cs="宋体"/>
                <w:color w:val="000000"/>
                <w:sz w:val="22"/>
                <w:szCs w:val="22"/>
              </w:rPr>
            </w:pPr>
          </w:p>
        </w:tc>
        <w:tc>
          <w:tcPr>
            <w:tcW w:w="2722" w:type="dxa"/>
            <w:gridSpan w:val="2"/>
            <w:vAlign w:val="center"/>
          </w:tcPr>
          <w:p w:rsidR="00065880" w:rsidRDefault="00065880" w:rsidP="00806A72">
            <w:pPr>
              <w:jc w:val="center"/>
            </w:pPr>
          </w:p>
        </w:tc>
        <w:tc>
          <w:tcPr>
            <w:tcW w:w="851" w:type="dxa"/>
            <w:gridSpan w:val="2"/>
            <w:vAlign w:val="center"/>
          </w:tcPr>
          <w:p w:rsidR="00065880" w:rsidRPr="00065880" w:rsidRDefault="00065880" w:rsidP="00FD69EC">
            <w:pPr>
              <w:jc w:val="center"/>
              <w:rPr>
                <w:rFonts w:ascii="仿宋" w:eastAsia="仿宋" w:hAnsi="仿宋" w:cs="宋体"/>
                <w:sz w:val="22"/>
                <w:szCs w:val="22"/>
              </w:rPr>
            </w:pPr>
          </w:p>
        </w:tc>
        <w:tc>
          <w:tcPr>
            <w:tcW w:w="709" w:type="dxa"/>
            <w:gridSpan w:val="2"/>
            <w:vAlign w:val="center"/>
          </w:tcPr>
          <w:p w:rsidR="00065880" w:rsidRPr="00065880" w:rsidRDefault="00065880" w:rsidP="00FD69EC">
            <w:pPr>
              <w:jc w:val="center"/>
              <w:rPr>
                <w:rFonts w:ascii="仿宋" w:eastAsia="仿宋" w:hAnsi="仿宋" w:cs="宋体"/>
                <w:sz w:val="22"/>
                <w:szCs w:val="22"/>
              </w:rPr>
            </w:pPr>
          </w:p>
        </w:tc>
        <w:tc>
          <w:tcPr>
            <w:tcW w:w="992" w:type="dxa"/>
            <w:gridSpan w:val="2"/>
            <w:vAlign w:val="center"/>
          </w:tcPr>
          <w:p w:rsidR="00065880" w:rsidRPr="00731CB0"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62"/>
        </w:trPr>
        <w:tc>
          <w:tcPr>
            <w:tcW w:w="567" w:type="dxa"/>
            <w:vAlign w:val="center"/>
          </w:tcPr>
          <w:p w:rsidR="00065880" w:rsidRPr="00731CB0" w:rsidRDefault="00065880" w:rsidP="00F8316B">
            <w:pPr>
              <w:jc w:val="center"/>
              <w:rPr>
                <w:rFonts w:ascii="仿宋" w:eastAsia="仿宋" w:hAnsi="仿宋"/>
                <w:szCs w:val="21"/>
              </w:rPr>
            </w:pPr>
          </w:p>
        </w:tc>
        <w:tc>
          <w:tcPr>
            <w:tcW w:w="2127" w:type="dxa"/>
            <w:vAlign w:val="center"/>
          </w:tcPr>
          <w:p w:rsidR="00065880" w:rsidRPr="00065880" w:rsidRDefault="00065880" w:rsidP="00FD69EC">
            <w:pPr>
              <w:jc w:val="center"/>
              <w:rPr>
                <w:rFonts w:ascii="仿宋" w:eastAsia="仿宋" w:hAnsi="仿宋" w:cs="宋体"/>
                <w:color w:val="000000"/>
                <w:sz w:val="22"/>
                <w:szCs w:val="22"/>
              </w:rPr>
            </w:pPr>
          </w:p>
        </w:tc>
        <w:tc>
          <w:tcPr>
            <w:tcW w:w="3543" w:type="dxa"/>
            <w:vAlign w:val="center"/>
          </w:tcPr>
          <w:p w:rsidR="00065880" w:rsidRPr="00065880" w:rsidRDefault="00065880" w:rsidP="00FD69EC">
            <w:pPr>
              <w:jc w:val="center"/>
              <w:rPr>
                <w:rFonts w:ascii="仿宋" w:eastAsia="仿宋" w:hAnsi="仿宋" w:cs="宋体"/>
                <w:color w:val="000000"/>
                <w:sz w:val="22"/>
                <w:szCs w:val="22"/>
              </w:rPr>
            </w:pPr>
          </w:p>
        </w:tc>
        <w:tc>
          <w:tcPr>
            <w:tcW w:w="2722" w:type="dxa"/>
            <w:gridSpan w:val="2"/>
            <w:vAlign w:val="center"/>
          </w:tcPr>
          <w:p w:rsidR="00065880" w:rsidRDefault="00065880" w:rsidP="00806A72">
            <w:pPr>
              <w:jc w:val="center"/>
            </w:pPr>
          </w:p>
        </w:tc>
        <w:tc>
          <w:tcPr>
            <w:tcW w:w="851" w:type="dxa"/>
            <w:gridSpan w:val="2"/>
            <w:vAlign w:val="center"/>
          </w:tcPr>
          <w:p w:rsidR="00065880" w:rsidRPr="00065880" w:rsidRDefault="00065880" w:rsidP="00FD69EC">
            <w:pPr>
              <w:jc w:val="center"/>
              <w:rPr>
                <w:rFonts w:ascii="仿宋" w:eastAsia="仿宋" w:hAnsi="仿宋" w:cs="宋体"/>
                <w:sz w:val="22"/>
                <w:szCs w:val="22"/>
              </w:rPr>
            </w:pPr>
          </w:p>
        </w:tc>
        <w:tc>
          <w:tcPr>
            <w:tcW w:w="709" w:type="dxa"/>
            <w:gridSpan w:val="2"/>
            <w:vAlign w:val="center"/>
          </w:tcPr>
          <w:p w:rsidR="00065880" w:rsidRPr="00065880" w:rsidRDefault="00065880" w:rsidP="00FD69EC">
            <w:pPr>
              <w:jc w:val="center"/>
              <w:rPr>
                <w:rFonts w:ascii="仿宋" w:eastAsia="仿宋" w:hAnsi="仿宋" w:cs="宋体"/>
                <w:sz w:val="22"/>
                <w:szCs w:val="22"/>
              </w:rPr>
            </w:pPr>
          </w:p>
        </w:tc>
        <w:tc>
          <w:tcPr>
            <w:tcW w:w="992" w:type="dxa"/>
            <w:gridSpan w:val="2"/>
            <w:vAlign w:val="center"/>
          </w:tcPr>
          <w:p w:rsidR="00065880" w:rsidRPr="00731CB0"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62"/>
        </w:trPr>
        <w:tc>
          <w:tcPr>
            <w:tcW w:w="567" w:type="dxa"/>
            <w:vAlign w:val="center"/>
          </w:tcPr>
          <w:p w:rsidR="00065880" w:rsidRPr="00731CB0" w:rsidRDefault="00065880" w:rsidP="00F8316B">
            <w:pPr>
              <w:jc w:val="center"/>
              <w:rPr>
                <w:rFonts w:ascii="仿宋" w:eastAsia="仿宋" w:hAnsi="仿宋"/>
                <w:szCs w:val="21"/>
              </w:rPr>
            </w:pPr>
          </w:p>
        </w:tc>
        <w:tc>
          <w:tcPr>
            <w:tcW w:w="2127" w:type="dxa"/>
            <w:vAlign w:val="center"/>
          </w:tcPr>
          <w:p w:rsidR="00065880" w:rsidRPr="00065880" w:rsidRDefault="00065880" w:rsidP="00FD69EC">
            <w:pPr>
              <w:jc w:val="center"/>
              <w:rPr>
                <w:rFonts w:ascii="仿宋" w:eastAsia="仿宋" w:hAnsi="仿宋" w:cs="宋体"/>
                <w:color w:val="000000"/>
                <w:sz w:val="22"/>
                <w:szCs w:val="22"/>
              </w:rPr>
            </w:pPr>
          </w:p>
        </w:tc>
        <w:tc>
          <w:tcPr>
            <w:tcW w:w="3543" w:type="dxa"/>
            <w:vAlign w:val="center"/>
          </w:tcPr>
          <w:p w:rsidR="00065880" w:rsidRPr="00065880" w:rsidRDefault="00065880" w:rsidP="00FD69EC">
            <w:pPr>
              <w:jc w:val="center"/>
              <w:rPr>
                <w:rFonts w:ascii="仿宋" w:eastAsia="仿宋" w:hAnsi="仿宋" w:cs="宋体"/>
                <w:color w:val="000000"/>
                <w:sz w:val="22"/>
                <w:szCs w:val="22"/>
              </w:rPr>
            </w:pPr>
          </w:p>
        </w:tc>
        <w:tc>
          <w:tcPr>
            <w:tcW w:w="2722" w:type="dxa"/>
            <w:gridSpan w:val="2"/>
            <w:vAlign w:val="center"/>
          </w:tcPr>
          <w:p w:rsidR="00065880" w:rsidRDefault="00065880" w:rsidP="00806A72">
            <w:pPr>
              <w:jc w:val="center"/>
            </w:pPr>
          </w:p>
        </w:tc>
        <w:tc>
          <w:tcPr>
            <w:tcW w:w="851" w:type="dxa"/>
            <w:gridSpan w:val="2"/>
            <w:vAlign w:val="center"/>
          </w:tcPr>
          <w:p w:rsidR="00065880" w:rsidRPr="00065880" w:rsidRDefault="00065880" w:rsidP="00FD69EC">
            <w:pPr>
              <w:jc w:val="center"/>
              <w:rPr>
                <w:rFonts w:ascii="仿宋" w:eastAsia="仿宋" w:hAnsi="仿宋" w:cs="宋体"/>
                <w:sz w:val="22"/>
                <w:szCs w:val="22"/>
              </w:rPr>
            </w:pPr>
          </w:p>
        </w:tc>
        <w:tc>
          <w:tcPr>
            <w:tcW w:w="709" w:type="dxa"/>
            <w:gridSpan w:val="2"/>
            <w:vAlign w:val="center"/>
          </w:tcPr>
          <w:p w:rsidR="00065880" w:rsidRPr="00065880" w:rsidRDefault="00065880" w:rsidP="00FD69EC">
            <w:pPr>
              <w:jc w:val="center"/>
              <w:rPr>
                <w:rFonts w:ascii="仿宋" w:eastAsia="仿宋" w:hAnsi="仿宋" w:cs="宋体"/>
                <w:sz w:val="22"/>
                <w:szCs w:val="22"/>
              </w:rPr>
            </w:pPr>
          </w:p>
        </w:tc>
        <w:tc>
          <w:tcPr>
            <w:tcW w:w="992" w:type="dxa"/>
            <w:gridSpan w:val="2"/>
            <w:vAlign w:val="center"/>
          </w:tcPr>
          <w:p w:rsidR="00065880" w:rsidRPr="00731CB0"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62"/>
        </w:trPr>
        <w:tc>
          <w:tcPr>
            <w:tcW w:w="567" w:type="dxa"/>
            <w:vAlign w:val="center"/>
          </w:tcPr>
          <w:p w:rsidR="00065880" w:rsidRPr="00731CB0" w:rsidRDefault="00065880" w:rsidP="00F8316B">
            <w:pPr>
              <w:jc w:val="center"/>
              <w:rPr>
                <w:rFonts w:ascii="仿宋" w:eastAsia="仿宋" w:hAnsi="仿宋"/>
                <w:szCs w:val="21"/>
              </w:rPr>
            </w:pPr>
          </w:p>
        </w:tc>
        <w:tc>
          <w:tcPr>
            <w:tcW w:w="2127" w:type="dxa"/>
            <w:vAlign w:val="center"/>
          </w:tcPr>
          <w:p w:rsidR="00065880" w:rsidRPr="00065880" w:rsidRDefault="00065880" w:rsidP="00FD69EC">
            <w:pPr>
              <w:jc w:val="center"/>
              <w:rPr>
                <w:rFonts w:ascii="仿宋" w:eastAsia="仿宋" w:hAnsi="仿宋" w:cs="宋体"/>
                <w:color w:val="000000"/>
                <w:sz w:val="22"/>
                <w:szCs w:val="22"/>
              </w:rPr>
            </w:pPr>
          </w:p>
        </w:tc>
        <w:tc>
          <w:tcPr>
            <w:tcW w:w="3543" w:type="dxa"/>
            <w:vAlign w:val="center"/>
          </w:tcPr>
          <w:p w:rsidR="00065880" w:rsidRPr="00065880" w:rsidRDefault="00065880" w:rsidP="00FD69EC">
            <w:pPr>
              <w:jc w:val="center"/>
              <w:rPr>
                <w:rFonts w:ascii="仿宋" w:eastAsia="仿宋" w:hAnsi="仿宋" w:cs="宋体"/>
                <w:color w:val="000000"/>
                <w:sz w:val="22"/>
                <w:szCs w:val="22"/>
              </w:rPr>
            </w:pPr>
          </w:p>
        </w:tc>
        <w:tc>
          <w:tcPr>
            <w:tcW w:w="2722" w:type="dxa"/>
            <w:gridSpan w:val="2"/>
            <w:vAlign w:val="center"/>
          </w:tcPr>
          <w:p w:rsidR="00065880" w:rsidRDefault="00065880" w:rsidP="00806A72">
            <w:pPr>
              <w:jc w:val="center"/>
            </w:pPr>
          </w:p>
        </w:tc>
        <w:tc>
          <w:tcPr>
            <w:tcW w:w="851" w:type="dxa"/>
            <w:gridSpan w:val="2"/>
            <w:vAlign w:val="center"/>
          </w:tcPr>
          <w:p w:rsidR="00065880" w:rsidRPr="00065880" w:rsidRDefault="00065880" w:rsidP="00FD69EC">
            <w:pPr>
              <w:jc w:val="center"/>
              <w:rPr>
                <w:rFonts w:ascii="仿宋" w:eastAsia="仿宋" w:hAnsi="仿宋" w:cs="宋体"/>
                <w:sz w:val="22"/>
                <w:szCs w:val="22"/>
              </w:rPr>
            </w:pPr>
          </w:p>
        </w:tc>
        <w:tc>
          <w:tcPr>
            <w:tcW w:w="709" w:type="dxa"/>
            <w:gridSpan w:val="2"/>
            <w:vAlign w:val="center"/>
          </w:tcPr>
          <w:p w:rsidR="00065880" w:rsidRPr="00065880" w:rsidRDefault="00065880" w:rsidP="00FD69EC">
            <w:pPr>
              <w:jc w:val="center"/>
              <w:rPr>
                <w:rFonts w:ascii="仿宋" w:eastAsia="仿宋" w:hAnsi="仿宋" w:cs="宋体"/>
                <w:sz w:val="22"/>
                <w:szCs w:val="22"/>
              </w:rPr>
            </w:pPr>
          </w:p>
        </w:tc>
        <w:tc>
          <w:tcPr>
            <w:tcW w:w="992" w:type="dxa"/>
            <w:gridSpan w:val="2"/>
            <w:vAlign w:val="center"/>
          </w:tcPr>
          <w:p w:rsidR="00065880" w:rsidRPr="00731CB0"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213B03">
        <w:trPr>
          <w:gridAfter w:val="2"/>
          <w:wAfter w:w="35" w:type="dxa"/>
          <w:trHeight w:val="454"/>
        </w:trPr>
        <w:tc>
          <w:tcPr>
            <w:tcW w:w="567" w:type="dxa"/>
            <w:vAlign w:val="center"/>
          </w:tcPr>
          <w:p w:rsidR="00065880" w:rsidRPr="00731CB0" w:rsidRDefault="005E44AF" w:rsidP="0051494D">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127" w:type="dxa"/>
            <w:vAlign w:val="center"/>
          </w:tcPr>
          <w:p w:rsidR="00065880" w:rsidRPr="00731CB0" w:rsidRDefault="00065880"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265" w:type="dxa"/>
            <w:gridSpan w:val="3"/>
            <w:vAlign w:val="center"/>
          </w:tcPr>
          <w:p w:rsidR="00065880" w:rsidRPr="00731CB0" w:rsidRDefault="00065880"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065880" w:rsidRPr="00731CB0" w:rsidRDefault="00065880"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gridSpan w:val="2"/>
            <w:vAlign w:val="center"/>
          </w:tcPr>
          <w:p w:rsidR="00065880" w:rsidRPr="00731CB0" w:rsidRDefault="00065880" w:rsidP="002B60E2">
            <w:pPr>
              <w:jc w:val="center"/>
              <w:rPr>
                <w:rFonts w:ascii="仿宋" w:eastAsia="仿宋" w:hAnsi="仿宋" w:cs="仿宋"/>
                <w:b/>
                <w:bCs/>
                <w:szCs w:val="21"/>
                <w:highlight w:val="yellow"/>
              </w:rPr>
            </w:pPr>
          </w:p>
        </w:tc>
        <w:tc>
          <w:tcPr>
            <w:tcW w:w="992" w:type="dxa"/>
            <w:gridSpan w:val="2"/>
            <w:vAlign w:val="center"/>
          </w:tcPr>
          <w:p w:rsidR="00065880" w:rsidRPr="00731CB0" w:rsidRDefault="00065880" w:rsidP="002B60E2">
            <w:pPr>
              <w:jc w:val="center"/>
              <w:rPr>
                <w:rFonts w:ascii="仿宋" w:eastAsia="仿宋" w:hAnsi="仿宋"/>
                <w:b/>
                <w:bCs/>
                <w:szCs w:val="21"/>
              </w:rPr>
            </w:pPr>
          </w:p>
        </w:tc>
        <w:tc>
          <w:tcPr>
            <w:tcW w:w="1276" w:type="dxa"/>
            <w:vAlign w:val="center"/>
          </w:tcPr>
          <w:p w:rsidR="00065880" w:rsidRPr="00731CB0" w:rsidRDefault="00065880" w:rsidP="002B60E2">
            <w:pPr>
              <w:jc w:val="center"/>
              <w:rPr>
                <w:rFonts w:ascii="仿宋" w:eastAsia="仿宋" w:hAnsi="仿宋"/>
                <w:b/>
                <w:bCs/>
                <w:szCs w:val="21"/>
              </w:rPr>
            </w:pPr>
          </w:p>
        </w:tc>
        <w:tc>
          <w:tcPr>
            <w:tcW w:w="1134" w:type="dxa"/>
            <w:vAlign w:val="center"/>
          </w:tcPr>
          <w:p w:rsidR="00065880" w:rsidRPr="00731CB0" w:rsidRDefault="00065880" w:rsidP="002B60E2">
            <w:pPr>
              <w:jc w:val="center"/>
              <w:rPr>
                <w:rFonts w:ascii="仿宋" w:eastAsia="仿宋" w:hAnsi="仿宋"/>
                <w:b/>
                <w:bCs/>
                <w:szCs w:val="21"/>
              </w:rPr>
            </w:pPr>
          </w:p>
        </w:tc>
        <w:tc>
          <w:tcPr>
            <w:tcW w:w="1134" w:type="dxa"/>
            <w:vAlign w:val="center"/>
          </w:tcPr>
          <w:p w:rsidR="00065880" w:rsidRPr="00731CB0" w:rsidRDefault="00065880" w:rsidP="002B60E2">
            <w:pPr>
              <w:jc w:val="center"/>
              <w:rPr>
                <w:rFonts w:ascii="仿宋" w:eastAsia="仿宋" w:hAnsi="仿宋"/>
                <w:b/>
                <w:bCs/>
                <w:szCs w:val="21"/>
              </w:rPr>
            </w:pPr>
          </w:p>
        </w:tc>
      </w:tr>
      <w:tr w:rsidR="00065880" w:rsidRPr="00731CB0">
        <w:trPr>
          <w:trHeight w:val="1415"/>
        </w:trPr>
        <w:tc>
          <w:tcPr>
            <w:tcW w:w="15090" w:type="dxa"/>
            <w:gridSpan w:val="16"/>
            <w:vAlign w:val="center"/>
          </w:tcPr>
          <w:p w:rsidR="00065880" w:rsidRPr="00731CB0" w:rsidRDefault="00065880"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065880" w:rsidRPr="00731CB0" w:rsidRDefault="00065880"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065880" w:rsidRPr="00731CB0" w:rsidRDefault="00065880"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065880" w:rsidRPr="00731CB0" w:rsidRDefault="00065880" w:rsidP="002B60E2">
            <w:pPr>
              <w:pStyle w:val="2"/>
              <w:rPr>
                <w:rFonts w:ascii="仿宋" w:eastAsia="仿宋" w:hAnsi="仿宋"/>
              </w:rPr>
            </w:pPr>
          </w:p>
        </w:tc>
      </w:tr>
      <w:tr w:rsidR="00065880" w:rsidRPr="00731CB0" w:rsidTr="0051494D">
        <w:trPr>
          <w:gridAfter w:val="1"/>
          <w:wAfter w:w="27" w:type="dxa"/>
          <w:trHeight w:val="441"/>
        </w:trPr>
        <w:tc>
          <w:tcPr>
            <w:tcW w:w="6379" w:type="dxa"/>
            <w:gridSpan w:val="4"/>
            <w:vMerge w:val="restart"/>
            <w:vAlign w:val="center"/>
          </w:tcPr>
          <w:p w:rsidR="00065880" w:rsidRPr="00731CB0" w:rsidRDefault="00065880" w:rsidP="002B60E2">
            <w:pPr>
              <w:rPr>
                <w:rFonts w:ascii="仿宋" w:eastAsia="仿宋" w:hAnsi="仿宋"/>
                <w:sz w:val="24"/>
              </w:rPr>
            </w:pPr>
            <w:r w:rsidRPr="00731CB0">
              <w:rPr>
                <w:rFonts w:ascii="仿宋" w:eastAsia="仿宋" w:hAnsi="仿宋" w:cs="宋体" w:hint="eastAsia"/>
                <w:sz w:val="24"/>
              </w:rPr>
              <w:t>投标单位（公章）</w:t>
            </w:r>
          </w:p>
        </w:tc>
        <w:tc>
          <w:tcPr>
            <w:tcW w:w="3827" w:type="dxa"/>
            <w:gridSpan w:val="4"/>
            <w:vAlign w:val="center"/>
          </w:tcPr>
          <w:p w:rsidR="00065880" w:rsidRPr="00731CB0" w:rsidRDefault="00065880"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857" w:type="dxa"/>
            <w:gridSpan w:val="7"/>
            <w:vAlign w:val="center"/>
          </w:tcPr>
          <w:p w:rsidR="00065880" w:rsidRPr="00731CB0" w:rsidRDefault="00065880" w:rsidP="002B60E2">
            <w:pPr>
              <w:rPr>
                <w:rFonts w:ascii="仿宋" w:eastAsia="仿宋" w:hAnsi="仿宋"/>
                <w:sz w:val="24"/>
              </w:rPr>
            </w:pPr>
          </w:p>
        </w:tc>
      </w:tr>
      <w:tr w:rsidR="00065880" w:rsidRPr="00731CB0" w:rsidTr="00E42F7B">
        <w:trPr>
          <w:gridAfter w:val="1"/>
          <w:wAfter w:w="27" w:type="dxa"/>
          <w:trHeight w:val="348"/>
        </w:trPr>
        <w:tc>
          <w:tcPr>
            <w:tcW w:w="6379" w:type="dxa"/>
            <w:gridSpan w:val="4"/>
            <w:vMerge/>
            <w:vAlign w:val="center"/>
          </w:tcPr>
          <w:p w:rsidR="00065880" w:rsidRPr="00731CB0" w:rsidRDefault="00065880" w:rsidP="002B60E2">
            <w:pPr>
              <w:rPr>
                <w:rFonts w:ascii="仿宋" w:eastAsia="仿宋" w:hAnsi="仿宋"/>
                <w:sz w:val="24"/>
              </w:rPr>
            </w:pPr>
          </w:p>
        </w:tc>
        <w:tc>
          <w:tcPr>
            <w:tcW w:w="3289" w:type="dxa"/>
            <w:gridSpan w:val="2"/>
            <w:vMerge w:val="restart"/>
            <w:vAlign w:val="center"/>
          </w:tcPr>
          <w:p w:rsidR="00065880" w:rsidRPr="00731CB0" w:rsidRDefault="00065880"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065880" w:rsidRPr="00731CB0" w:rsidRDefault="00065880"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065880" w:rsidRPr="00731CB0" w:rsidRDefault="00065880" w:rsidP="002B60E2">
            <w:pPr>
              <w:rPr>
                <w:rFonts w:ascii="仿宋" w:eastAsia="仿宋" w:hAnsi="仿宋"/>
                <w:sz w:val="24"/>
              </w:rPr>
            </w:pPr>
          </w:p>
        </w:tc>
      </w:tr>
      <w:tr w:rsidR="00065880" w:rsidRPr="00731CB0" w:rsidTr="00E42F7B">
        <w:trPr>
          <w:gridAfter w:val="1"/>
          <w:wAfter w:w="27" w:type="dxa"/>
          <w:trHeight w:val="362"/>
        </w:trPr>
        <w:tc>
          <w:tcPr>
            <w:tcW w:w="6379" w:type="dxa"/>
            <w:gridSpan w:val="4"/>
            <w:vMerge/>
            <w:vAlign w:val="center"/>
          </w:tcPr>
          <w:p w:rsidR="00065880" w:rsidRPr="00731CB0" w:rsidRDefault="00065880" w:rsidP="002B60E2">
            <w:pPr>
              <w:rPr>
                <w:rFonts w:ascii="仿宋" w:eastAsia="仿宋" w:hAnsi="仿宋"/>
                <w:sz w:val="24"/>
              </w:rPr>
            </w:pPr>
          </w:p>
        </w:tc>
        <w:tc>
          <w:tcPr>
            <w:tcW w:w="3289" w:type="dxa"/>
            <w:gridSpan w:val="2"/>
            <w:vMerge/>
            <w:vAlign w:val="center"/>
          </w:tcPr>
          <w:p w:rsidR="00065880" w:rsidRPr="00731CB0" w:rsidRDefault="00065880" w:rsidP="002B60E2">
            <w:pPr>
              <w:jc w:val="center"/>
              <w:rPr>
                <w:rFonts w:ascii="仿宋" w:eastAsia="仿宋" w:hAnsi="仿宋"/>
                <w:sz w:val="24"/>
              </w:rPr>
            </w:pPr>
          </w:p>
        </w:tc>
        <w:tc>
          <w:tcPr>
            <w:tcW w:w="1701" w:type="dxa"/>
            <w:gridSpan w:val="4"/>
            <w:vAlign w:val="center"/>
          </w:tcPr>
          <w:p w:rsidR="00065880" w:rsidRPr="00731CB0" w:rsidRDefault="00065880"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065880" w:rsidRPr="00731CB0" w:rsidRDefault="00065880" w:rsidP="002B60E2">
            <w:pPr>
              <w:rPr>
                <w:rFonts w:ascii="仿宋" w:eastAsia="仿宋" w:hAnsi="仿宋"/>
                <w:sz w:val="24"/>
              </w:rPr>
            </w:pPr>
          </w:p>
        </w:tc>
      </w:tr>
    </w:tbl>
    <w:p w:rsidR="00901A74" w:rsidRDefault="00901A74">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9E475E">
      <w:pPr>
        <w:ind w:firstLineChars="200" w:firstLine="480"/>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A26CFB">
        <w:rPr>
          <w:rFonts w:ascii="仿宋" w:eastAsia="仿宋" w:hAnsi="仿宋" w:hint="eastAsia"/>
          <w:bCs/>
          <w:sz w:val="24"/>
        </w:rPr>
        <w:t>2</w:t>
      </w:r>
      <w:r w:rsidR="0051494D">
        <w:rPr>
          <w:rFonts w:ascii="仿宋" w:eastAsia="仿宋" w:hAnsi="仿宋" w:hint="eastAsia"/>
          <w:bCs/>
          <w:sz w:val="24"/>
        </w:rPr>
        <w:t>7</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6E7E21">
      <w:pPr>
        <w:ind w:firstLineChars="100" w:firstLine="240"/>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861" w:rsidRDefault="00EF4861">
      <w:r>
        <w:separator/>
      </w:r>
    </w:p>
  </w:endnote>
  <w:endnote w:type="continuationSeparator" w:id="1">
    <w:p w:rsidR="00EF4861" w:rsidRDefault="00EF4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861" w:rsidRDefault="00EF4861">
      <w:r>
        <w:separator/>
      </w:r>
    </w:p>
  </w:footnote>
  <w:footnote w:type="continuationSeparator" w:id="1">
    <w:p w:rsidR="00EF4861" w:rsidRDefault="00EF4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915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880"/>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264F"/>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D7688"/>
    <w:rsid w:val="000E08B4"/>
    <w:rsid w:val="000E08B9"/>
    <w:rsid w:val="000E197C"/>
    <w:rsid w:val="000E3515"/>
    <w:rsid w:val="000E37F6"/>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37624"/>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0435"/>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29EB"/>
    <w:rsid w:val="001E4303"/>
    <w:rsid w:val="001E4497"/>
    <w:rsid w:val="001E461D"/>
    <w:rsid w:val="001E58C6"/>
    <w:rsid w:val="001E5D46"/>
    <w:rsid w:val="001E706B"/>
    <w:rsid w:val="001E78E4"/>
    <w:rsid w:val="001E7F1F"/>
    <w:rsid w:val="001F0E84"/>
    <w:rsid w:val="001F6718"/>
    <w:rsid w:val="00201B6E"/>
    <w:rsid w:val="0020299E"/>
    <w:rsid w:val="00202C02"/>
    <w:rsid w:val="002055AE"/>
    <w:rsid w:val="00206FC6"/>
    <w:rsid w:val="00210D17"/>
    <w:rsid w:val="00211B80"/>
    <w:rsid w:val="0021269F"/>
    <w:rsid w:val="002126B9"/>
    <w:rsid w:val="00212ACB"/>
    <w:rsid w:val="0021329B"/>
    <w:rsid w:val="00213B03"/>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37811"/>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6335"/>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038A"/>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0C14"/>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15D"/>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494D"/>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993"/>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4AF"/>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1AA7"/>
    <w:rsid w:val="00602CFA"/>
    <w:rsid w:val="006044A9"/>
    <w:rsid w:val="006047B4"/>
    <w:rsid w:val="00605113"/>
    <w:rsid w:val="006057CE"/>
    <w:rsid w:val="006068C5"/>
    <w:rsid w:val="00610614"/>
    <w:rsid w:val="00610B4F"/>
    <w:rsid w:val="00612D05"/>
    <w:rsid w:val="0062241A"/>
    <w:rsid w:val="0062384B"/>
    <w:rsid w:val="006250DB"/>
    <w:rsid w:val="00626D52"/>
    <w:rsid w:val="00634E99"/>
    <w:rsid w:val="00637C51"/>
    <w:rsid w:val="00640C80"/>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E7E21"/>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45A3"/>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1448"/>
    <w:rsid w:val="007A2305"/>
    <w:rsid w:val="007A3B57"/>
    <w:rsid w:val="007A5753"/>
    <w:rsid w:val="007A5CB0"/>
    <w:rsid w:val="007A5E85"/>
    <w:rsid w:val="007A744A"/>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A72"/>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77E8C"/>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2BD"/>
    <w:rsid w:val="008B56AB"/>
    <w:rsid w:val="008B5A6E"/>
    <w:rsid w:val="008B6737"/>
    <w:rsid w:val="008B71FA"/>
    <w:rsid w:val="008C0D9E"/>
    <w:rsid w:val="008C1A5C"/>
    <w:rsid w:val="008C27DF"/>
    <w:rsid w:val="008C2943"/>
    <w:rsid w:val="008C353A"/>
    <w:rsid w:val="008C35DE"/>
    <w:rsid w:val="008C3615"/>
    <w:rsid w:val="008C376F"/>
    <w:rsid w:val="008C4B99"/>
    <w:rsid w:val="008C7DB2"/>
    <w:rsid w:val="008D17AE"/>
    <w:rsid w:val="008D303A"/>
    <w:rsid w:val="008D3E30"/>
    <w:rsid w:val="008D44C5"/>
    <w:rsid w:val="008D6E83"/>
    <w:rsid w:val="008E0103"/>
    <w:rsid w:val="008E10F8"/>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1A74"/>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42"/>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64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E475E"/>
    <w:rsid w:val="009F0603"/>
    <w:rsid w:val="009F090B"/>
    <w:rsid w:val="009F23E7"/>
    <w:rsid w:val="009F3AF9"/>
    <w:rsid w:val="009F40B9"/>
    <w:rsid w:val="009F52B7"/>
    <w:rsid w:val="009F5AD0"/>
    <w:rsid w:val="009F6112"/>
    <w:rsid w:val="009F62AE"/>
    <w:rsid w:val="009F6F5E"/>
    <w:rsid w:val="00A00B6A"/>
    <w:rsid w:val="00A00FEB"/>
    <w:rsid w:val="00A044E7"/>
    <w:rsid w:val="00A04948"/>
    <w:rsid w:val="00A04DAE"/>
    <w:rsid w:val="00A058AD"/>
    <w:rsid w:val="00A10E8D"/>
    <w:rsid w:val="00A11F70"/>
    <w:rsid w:val="00A12A39"/>
    <w:rsid w:val="00A1493A"/>
    <w:rsid w:val="00A159B8"/>
    <w:rsid w:val="00A15FDF"/>
    <w:rsid w:val="00A20751"/>
    <w:rsid w:val="00A228E1"/>
    <w:rsid w:val="00A2340D"/>
    <w:rsid w:val="00A23660"/>
    <w:rsid w:val="00A2393C"/>
    <w:rsid w:val="00A24112"/>
    <w:rsid w:val="00A245ED"/>
    <w:rsid w:val="00A2496E"/>
    <w:rsid w:val="00A24991"/>
    <w:rsid w:val="00A25E18"/>
    <w:rsid w:val="00A26312"/>
    <w:rsid w:val="00A26ACA"/>
    <w:rsid w:val="00A26CFB"/>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2391"/>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0432"/>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657D"/>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03D"/>
    <w:rsid w:val="00BA24F5"/>
    <w:rsid w:val="00BA42AA"/>
    <w:rsid w:val="00BA6D97"/>
    <w:rsid w:val="00BB0F6C"/>
    <w:rsid w:val="00BB3912"/>
    <w:rsid w:val="00BB4269"/>
    <w:rsid w:val="00BB711E"/>
    <w:rsid w:val="00BB7207"/>
    <w:rsid w:val="00BB76D4"/>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3222"/>
    <w:rsid w:val="00CA4CF1"/>
    <w:rsid w:val="00CA576C"/>
    <w:rsid w:val="00CA66D6"/>
    <w:rsid w:val="00CA6F0F"/>
    <w:rsid w:val="00CA75CB"/>
    <w:rsid w:val="00CA77F2"/>
    <w:rsid w:val="00CA78C5"/>
    <w:rsid w:val="00CB069D"/>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4C79"/>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A1B"/>
    <w:rsid w:val="00DD1FCD"/>
    <w:rsid w:val="00DD3176"/>
    <w:rsid w:val="00DD3867"/>
    <w:rsid w:val="00DD3C79"/>
    <w:rsid w:val="00DD4300"/>
    <w:rsid w:val="00DD4942"/>
    <w:rsid w:val="00DD5147"/>
    <w:rsid w:val="00DD53EB"/>
    <w:rsid w:val="00DD62ED"/>
    <w:rsid w:val="00DD6498"/>
    <w:rsid w:val="00DD6528"/>
    <w:rsid w:val="00DD65FC"/>
    <w:rsid w:val="00DD6FC4"/>
    <w:rsid w:val="00DE2F0E"/>
    <w:rsid w:val="00DE3134"/>
    <w:rsid w:val="00DE3FB0"/>
    <w:rsid w:val="00DE53FA"/>
    <w:rsid w:val="00DE5507"/>
    <w:rsid w:val="00DE641D"/>
    <w:rsid w:val="00DF113E"/>
    <w:rsid w:val="00DF2FA9"/>
    <w:rsid w:val="00DF32C7"/>
    <w:rsid w:val="00DF3807"/>
    <w:rsid w:val="00DF5BDB"/>
    <w:rsid w:val="00DF6806"/>
    <w:rsid w:val="00DF7862"/>
    <w:rsid w:val="00E000A3"/>
    <w:rsid w:val="00E005EA"/>
    <w:rsid w:val="00E012B7"/>
    <w:rsid w:val="00E03F69"/>
    <w:rsid w:val="00E04556"/>
    <w:rsid w:val="00E05E43"/>
    <w:rsid w:val="00E063FD"/>
    <w:rsid w:val="00E1015A"/>
    <w:rsid w:val="00E109D5"/>
    <w:rsid w:val="00E10B94"/>
    <w:rsid w:val="00E110EF"/>
    <w:rsid w:val="00E145C0"/>
    <w:rsid w:val="00E1644E"/>
    <w:rsid w:val="00E20FF5"/>
    <w:rsid w:val="00E22BAD"/>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2F7B"/>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3B2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A77A1"/>
    <w:rsid w:val="00EB0D7C"/>
    <w:rsid w:val="00EB1F8F"/>
    <w:rsid w:val="00EB2184"/>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861"/>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3BA5"/>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5923"/>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5BCA"/>
    <w:rsid w:val="00FB619A"/>
    <w:rsid w:val="00FB7B7B"/>
    <w:rsid w:val="00FC0299"/>
    <w:rsid w:val="00FC0A8F"/>
    <w:rsid w:val="00FC2319"/>
    <w:rsid w:val="00FC2EB9"/>
    <w:rsid w:val="00FC37F1"/>
    <w:rsid w:val="00FC4295"/>
    <w:rsid w:val="00FC57CC"/>
    <w:rsid w:val="00FC7A25"/>
    <w:rsid w:val="00FD0EE2"/>
    <w:rsid w:val="00FD105E"/>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388770152">
      <w:bodyDiv w:val="1"/>
      <w:marLeft w:val="0"/>
      <w:marRight w:val="0"/>
      <w:marTop w:val="0"/>
      <w:marBottom w:val="0"/>
      <w:divBdr>
        <w:top w:val="none" w:sz="0" w:space="0" w:color="auto"/>
        <w:left w:val="none" w:sz="0" w:space="0" w:color="auto"/>
        <w:bottom w:val="none" w:sz="0" w:space="0" w:color="auto"/>
        <w:right w:val="none" w:sz="0" w:space="0" w:color="auto"/>
      </w:divBdr>
    </w:div>
    <w:div w:id="426468562">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898442806">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009144090">
      <w:bodyDiv w:val="1"/>
      <w:marLeft w:val="0"/>
      <w:marRight w:val="0"/>
      <w:marTop w:val="0"/>
      <w:marBottom w:val="0"/>
      <w:divBdr>
        <w:top w:val="none" w:sz="0" w:space="0" w:color="auto"/>
        <w:left w:val="none" w:sz="0" w:space="0" w:color="auto"/>
        <w:bottom w:val="none" w:sz="0" w:space="0" w:color="auto"/>
        <w:right w:val="none" w:sz="0" w:space="0" w:color="auto"/>
      </w:divBdr>
    </w:div>
    <w:div w:id="1052003124">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751077944">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40680610">
      <w:bodyDiv w:val="1"/>
      <w:marLeft w:val="0"/>
      <w:marRight w:val="0"/>
      <w:marTop w:val="0"/>
      <w:marBottom w:val="0"/>
      <w:divBdr>
        <w:top w:val="none" w:sz="0" w:space="0" w:color="auto"/>
        <w:left w:val="none" w:sz="0" w:space="0" w:color="auto"/>
        <w:bottom w:val="none" w:sz="0" w:space="0" w:color="auto"/>
        <w:right w:val="none" w:sz="0" w:space="0" w:color="auto"/>
      </w:divBdr>
    </w:div>
    <w:div w:id="2107146048">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14</Pages>
  <Words>735</Words>
  <Characters>4194</Characters>
  <Application>Microsoft Office Word</Application>
  <DocSecurity>0</DocSecurity>
  <Lines>34</Lines>
  <Paragraphs>9</Paragraphs>
  <ScaleCrop>false</ScaleCrop>
  <Company>中国微软</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144</cp:revision>
  <cp:lastPrinted>2021-11-01T06:13:00Z</cp:lastPrinted>
  <dcterms:created xsi:type="dcterms:W3CDTF">2021-05-26T01:46:00Z</dcterms:created>
  <dcterms:modified xsi:type="dcterms:W3CDTF">2022-04-21T08:35:00Z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