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1205AAF" w14:textId="77777777" w:rsidR="00165BF3" w:rsidRDefault="00FF297A">
      <w:pPr>
        <w:rPr>
          <w:rFonts w:ascii="楷体_GB2312" w:eastAsia="楷体_GB2312" w:hAnsi="宋体" w:cs="宋体"/>
          <w:kern w:val="1"/>
          <w:sz w:val="44"/>
          <w:szCs w:val="44"/>
        </w:rPr>
      </w:pPr>
      <w:r>
        <w:rPr>
          <w:rFonts w:ascii="楷体_GB2312" w:eastAsia="楷体_GB2312" w:hAnsi="宋体" w:cs="宋体"/>
          <w:noProof/>
          <w:kern w:val="1"/>
          <w:sz w:val="44"/>
          <w:szCs w:val="44"/>
        </w:rPr>
        <mc:AlternateContent>
          <mc:Choice Requires="wps">
            <w:drawing>
              <wp:anchor distT="0" distB="0" distL="114300" distR="114300" simplePos="0" relativeHeight="251659264" behindDoc="1" locked="0" layoutInCell="0" allowOverlap="1" wp14:anchorId="76690ED2" wp14:editId="376A734B">
                <wp:simplePos x="0" y="0"/>
                <wp:positionH relativeFrom="page">
                  <wp:posOffset>0</wp:posOffset>
                </wp:positionH>
                <wp:positionV relativeFrom="page">
                  <wp:posOffset>0</wp:posOffset>
                </wp:positionV>
                <wp:extent cx="114935" cy="198120"/>
                <wp:effectExtent l="0" t="0" r="18415" b="11430"/>
                <wp:wrapNone/>
                <wp:docPr id="4"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wps:spPr>
                      <wps:txbx>
                        <w:txbxContent>
                          <w:p w14:paraId="04D35DEE" w14:textId="77777777" w:rsidR="00B07141" w:rsidRDefault="00B07141"/>
                        </w:txbxContent>
                      </wps:txbx>
                      <wps:bodyPr rot="0" vert="horz" wrap="none" lIns="0" tIns="0" rIns="0" bIns="0" anchor="t" anchorCtr="0" upright="1">
                        <a:spAutoFit/>
                      </wps:bodyPr>
                    </wps:wsp>
                  </a:graphicData>
                </a:graphic>
              </wp:anchor>
            </w:drawing>
          </mc:Choice>
          <mc:Fallback>
            <w:pict>
              <v:shapetype w14:anchorId="76690ED2" id="_x0000_t202" coordsize="21600,21600" o:spt="202" path="m,l,21600r21600,l21600,xe">
                <v:stroke joinstyle="miter"/>
                <v:path gradientshapeok="t" o:connecttype="rect"/>
              </v:shapetype>
              <v:shape id="文本框1" o:spid="_x0000_s1026" type="#_x0000_t202" style="position:absolute;left:0;text-align:left;margin-left:0;margin-top:0;width:9.05pt;height:15.6pt;z-index:-251657216;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" o:allowincell="f" filled="f" stroked="f">
                <v:textbox style="mso-fit-shape-to-text:t" inset="0,0,0,0">
                  <w:txbxContent>
                    <w:p w14:paraId="04D35DEE" w14:textId="77777777" w:rsidR="00B07141" w:rsidRDefault="00B07141"/>
                  </w:txbxContent>
                </v:textbox>
                <w10:wrap anchorx="page" anchory="page"/>
              </v:shape>
            </w:pict>
          </mc:Fallback>
        </mc:AlternateContent>
      </w:r>
    </w:p>
    <w:p w14:paraId="51439DED" w14:textId="77777777" w:rsidR="00165BF3" w:rsidRDefault="00FF297A">
      <w:pPr>
        <w:jc w:val="center"/>
        <w:rPr>
          <w:rFonts w:ascii="宋体" w:hAnsi="宋体" w:cs="宋体"/>
          <w:b/>
          <w:bCs/>
          <w:sz w:val="44"/>
          <w:szCs w:val="44"/>
          <w:u w:val="single"/>
        </w:rPr>
      </w:pPr>
      <w:bookmarkStart w:id="0" w:name="_Hlk155956575"/>
      <w:r>
        <w:rPr>
          <w:rFonts w:ascii="宋体" w:hAnsi="宋体" w:cs="宋体" w:hint="eastAsia"/>
          <w:b/>
          <w:bCs/>
          <w:sz w:val="44"/>
          <w:szCs w:val="44"/>
          <w:u w:val="single"/>
        </w:rPr>
        <w:t>铜冠建安公司出口厄瓜多尔物资</w:t>
      </w:r>
    </w:p>
    <w:p w14:paraId="2A0E6956" w14:textId="5875C550" w:rsidR="00165BF3" w:rsidRDefault="00FF297A" w:rsidP="007F1B5B">
      <w:pPr>
        <w:jc w:val="center"/>
        <w:rPr>
          <w:rFonts w:ascii="仿宋" w:eastAsia="仿宋" w:hAnsi="仿宋"/>
          <w:sz w:val="48"/>
          <w:szCs w:val="48"/>
        </w:rPr>
      </w:pPr>
      <w:r>
        <w:rPr>
          <w:rFonts w:ascii="宋体" w:hAnsi="宋体" w:cs="宋体" w:hint="eastAsia"/>
          <w:b/>
          <w:bCs/>
          <w:sz w:val="44"/>
          <w:szCs w:val="44"/>
          <w:u w:val="single"/>
        </w:rPr>
        <w:t>国际货运代理承运商</w:t>
      </w:r>
      <w:r w:rsidR="003B64EC">
        <w:rPr>
          <w:rFonts w:ascii="宋体" w:hAnsi="宋体" w:cs="宋体" w:hint="eastAsia"/>
          <w:b/>
          <w:bCs/>
          <w:sz w:val="44"/>
          <w:szCs w:val="44"/>
          <w:u w:val="single"/>
        </w:rPr>
        <w:t>Ⅰ</w:t>
      </w:r>
    </w:p>
    <w:bookmarkEnd w:id="0"/>
    <w:p w14:paraId="05EBDE30" w14:textId="77777777" w:rsidR="00165BF3" w:rsidRDefault="00165BF3">
      <w:pPr>
        <w:spacing w:line="700" w:lineRule="exact"/>
        <w:jc w:val="center"/>
        <w:rPr>
          <w:rFonts w:ascii="仿宋" w:eastAsia="仿宋" w:hAnsi="仿宋"/>
          <w:sz w:val="44"/>
          <w:szCs w:val="44"/>
        </w:rPr>
      </w:pPr>
    </w:p>
    <w:p w14:paraId="44B79807" w14:textId="5FFDB5C2" w:rsidR="00165BF3" w:rsidRDefault="00FE4366">
      <w:pPr>
        <w:tabs>
          <w:tab w:val="left" w:pos="7020"/>
        </w:tabs>
        <w:jc w:val="center"/>
        <w:rPr>
          <w:rFonts w:ascii="仿宋" w:eastAsia="仿宋" w:hAnsi="仿宋"/>
          <w:b/>
          <w:sz w:val="72"/>
          <w:szCs w:val="72"/>
        </w:rPr>
      </w:pPr>
      <w:r>
        <w:rPr>
          <w:rFonts w:ascii="仿宋" w:eastAsia="仿宋" w:hAnsi="仿宋" w:hint="eastAsia"/>
          <w:b/>
          <w:sz w:val="72"/>
          <w:szCs w:val="72"/>
        </w:rPr>
        <w:t>竞价</w:t>
      </w:r>
      <w:r w:rsidR="00FF297A">
        <w:rPr>
          <w:rFonts w:ascii="仿宋" w:eastAsia="仿宋" w:hAnsi="仿宋" w:hint="eastAsia"/>
          <w:b/>
          <w:sz w:val="72"/>
          <w:szCs w:val="72"/>
        </w:rPr>
        <w:t>文件</w:t>
      </w:r>
    </w:p>
    <w:p w14:paraId="52500E0C" w14:textId="77777777" w:rsidR="00165BF3" w:rsidRDefault="00165BF3">
      <w:pPr>
        <w:tabs>
          <w:tab w:val="left" w:pos="7020"/>
        </w:tabs>
        <w:jc w:val="center"/>
        <w:rPr>
          <w:rFonts w:ascii="仿宋" w:eastAsia="仿宋" w:hAnsi="仿宋"/>
          <w:b/>
          <w:sz w:val="52"/>
          <w:szCs w:val="52"/>
        </w:rPr>
      </w:pPr>
    </w:p>
    <w:p w14:paraId="6437C377" w14:textId="1C5C2E4F" w:rsidR="00165BF3" w:rsidRDefault="00C36D06">
      <w:pPr>
        <w:rPr>
          <w:rFonts w:ascii="仿宋" w:eastAsia="仿宋" w:hAnsi="仿宋" w:cs="仿宋_GB2312"/>
          <w:b/>
          <w:bCs/>
          <w:sz w:val="32"/>
          <w:szCs w:val="32"/>
          <w:u w:val="single"/>
        </w:rPr>
      </w:pPr>
      <w:r>
        <w:rPr>
          <w:rFonts w:ascii="仿宋" w:eastAsia="仿宋" w:hAnsi="仿宋" w:cs="仿宋_GB2312" w:hint="eastAsia"/>
          <w:b/>
          <w:bCs/>
          <w:sz w:val="32"/>
          <w:szCs w:val="32"/>
        </w:rPr>
        <w:t>竞价</w:t>
      </w:r>
      <w:r w:rsidR="00FF297A">
        <w:rPr>
          <w:rFonts w:ascii="仿宋" w:eastAsia="仿宋" w:hAnsi="仿宋" w:cs="仿宋_GB2312" w:hint="eastAsia"/>
          <w:b/>
          <w:bCs/>
          <w:sz w:val="32"/>
          <w:szCs w:val="32"/>
        </w:rPr>
        <w:t>编号：</w:t>
      </w:r>
      <w:bookmarkStart w:id="1" w:name="_Hlk155956638"/>
      <w:r w:rsidR="00FF297A" w:rsidRPr="00222742">
        <w:rPr>
          <w:rFonts w:ascii="仿宋" w:eastAsia="仿宋" w:hAnsi="仿宋" w:cs="仿宋_GB2312" w:hint="eastAsia"/>
          <w:b/>
          <w:bCs/>
          <w:sz w:val="32"/>
          <w:szCs w:val="32"/>
          <w:u w:val="single"/>
        </w:rPr>
        <w:t>TGJA-WZ-202</w:t>
      </w:r>
      <w:r w:rsidR="003B64EC">
        <w:rPr>
          <w:rFonts w:ascii="仿宋" w:eastAsia="仿宋" w:hAnsi="仿宋" w:cs="仿宋_GB2312"/>
          <w:b/>
          <w:bCs/>
          <w:sz w:val="32"/>
          <w:szCs w:val="32"/>
          <w:u w:val="single"/>
        </w:rPr>
        <w:t>4</w:t>
      </w:r>
      <w:r w:rsidR="0028792E">
        <w:rPr>
          <w:rFonts w:ascii="仿宋" w:eastAsia="仿宋" w:hAnsi="仿宋" w:cs="仿宋_GB2312"/>
          <w:b/>
          <w:bCs/>
          <w:sz w:val="32"/>
          <w:szCs w:val="32"/>
          <w:u w:val="single"/>
        </w:rPr>
        <w:t>05</w:t>
      </w:r>
    </w:p>
    <w:bookmarkEnd w:id="1"/>
    <w:p w14:paraId="4A5295A7" w14:textId="77777777" w:rsidR="00165BF3" w:rsidRDefault="00165BF3">
      <w:pPr>
        <w:rPr>
          <w:rFonts w:ascii="仿宋" w:eastAsia="仿宋" w:hAnsi="仿宋" w:cs="仿宋_GB2312"/>
          <w:b/>
          <w:bCs/>
          <w:sz w:val="32"/>
          <w:szCs w:val="32"/>
          <w:u w:val="single"/>
        </w:rPr>
      </w:pPr>
    </w:p>
    <w:p w14:paraId="5D44174F" w14:textId="438AE778" w:rsidR="00165BF3" w:rsidRDefault="00C36D06">
      <w:pPr>
        <w:rPr>
          <w:rFonts w:ascii="仿宋" w:eastAsia="仿宋" w:hAnsi="仿宋" w:cs="仿宋_GB2312"/>
          <w:b/>
          <w:bCs/>
          <w:sz w:val="32"/>
          <w:szCs w:val="32"/>
          <w:u w:val="single"/>
        </w:rPr>
      </w:pPr>
      <w:r>
        <w:rPr>
          <w:rFonts w:ascii="仿宋" w:eastAsia="仿宋" w:hAnsi="仿宋" w:cs="仿宋_GB2312" w:hint="eastAsia"/>
          <w:b/>
          <w:bCs/>
          <w:sz w:val="32"/>
          <w:szCs w:val="32"/>
        </w:rPr>
        <w:t>竞价</w:t>
      </w:r>
      <w:r w:rsidR="00FF297A" w:rsidRPr="0028792E">
        <w:rPr>
          <w:rFonts w:ascii="仿宋" w:eastAsia="仿宋" w:hAnsi="仿宋" w:cs="仿宋_GB2312" w:hint="eastAsia"/>
          <w:b/>
          <w:bCs/>
          <w:sz w:val="32"/>
          <w:szCs w:val="32"/>
        </w:rPr>
        <w:t>公告发布日期：</w:t>
      </w:r>
      <w:r w:rsidR="00FF297A" w:rsidRPr="0028792E">
        <w:rPr>
          <w:rFonts w:ascii="仿宋" w:eastAsia="仿宋" w:hAnsi="仿宋" w:cs="仿宋_GB2312" w:hint="eastAsia"/>
          <w:b/>
          <w:bCs/>
          <w:sz w:val="32"/>
          <w:szCs w:val="32"/>
          <w:u w:val="single"/>
        </w:rPr>
        <w:t>202</w:t>
      </w:r>
      <w:r w:rsidR="003B64EC" w:rsidRPr="0028792E">
        <w:rPr>
          <w:rFonts w:ascii="仿宋" w:eastAsia="仿宋" w:hAnsi="仿宋" w:cs="仿宋_GB2312"/>
          <w:b/>
          <w:bCs/>
          <w:sz w:val="32"/>
          <w:szCs w:val="32"/>
          <w:u w:val="single"/>
        </w:rPr>
        <w:t>4</w:t>
      </w:r>
      <w:r w:rsidR="00FF297A" w:rsidRPr="0028792E">
        <w:rPr>
          <w:rFonts w:ascii="仿宋" w:eastAsia="仿宋" w:hAnsi="仿宋" w:cs="仿宋_GB2312" w:hint="eastAsia"/>
          <w:b/>
          <w:bCs/>
          <w:sz w:val="32"/>
          <w:szCs w:val="32"/>
          <w:u w:val="single"/>
        </w:rPr>
        <w:t>年</w:t>
      </w:r>
      <w:r w:rsidR="001D2DF4" w:rsidRPr="0028792E">
        <w:rPr>
          <w:rFonts w:ascii="仿宋" w:eastAsia="仿宋" w:hAnsi="仿宋" w:cs="仿宋_GB2312" w:hint="eastAsia"/>
          <w:b/>
          <w:bCs/>
          <w:sz w:val="32"/>
          <w:szCs w:val="32"/>
          <w:u w:val="single"/>
        </w:rPr>
        <w:t>1</w:t>
      </w:r>
      <w:r w:rsidR="00FF297A" w:rsidRPr="0028792E">
        <w:rPr>
          <w:rFonts w:ascii="仿宋" w:eastAsia="仿宋" w:hAnsi="仿宋" w:cs="仿宋_GB2312" w:hint="eastAsia"/>
          <w:b/>
          <w:bCs/>
          <w:sz w:val="32"/>
          <w:szCs w:val="32"/>
          <w:u w:val="single"/>
        </w:rPr>
        <w:t>月</w:t>
      </w:r>
      <w:r w:rsidR="0028792E" w:rsidRPr="0028792E">
        <w:rPr>
          <w:rFonts w:ascii="仿宋" w:eastAsia="仿宋" w:hAnsi="仿宋" w:cs="仿宋_GB2312" w:hint="eastAsia"/>
          <w:b/>
          <w:bCs/>
          <w:sz w:val="32"/>
          <w:szCs w:val="32"/>
          <w:u w:val="single"/>
        </w:rPr>
        <w:t>1</w:t>
      </w:r>
      <w:r>
        <w:rPr>
          <w:rFonts w:ascii="仿宋" w:eastAsia="仿宋" w:hAnsi="仿宋" w:cs="仿宋_GB2312"/>
          <w:b/>
          <w:bCs/>
          <w:sz w:val="32"/>
          <w:szCs w:val="32"/>
          <w:u w:val="single"/>
        </w:rPr>
        <w:t>3</w:t>
      </w:r>
      <w:r w:rsidR="00FF297A" w:rsidRPr="0028792E">
        <w:rPr>
          <w:rFonts w:ascii="仿宋" w:eastAsia="仿宋" w:hAnsi="仿宋" w:cs="仿宋_GB2312" w:hint="eastAsia"/>
          <w:b/>
          <w:bCs/>
          <w:sz w:val="32"/>
          <w:szCs w:val="32"/>
          <w:u w:val="single"/>
        </w:rPr>
        <w:t>日</w:t>
      </w:r>
    </w:p>
    <w:p w14:paraId="183F2444" w14:textId="77777777" w:rsidR="00165BF3" w:rsidRPr="001D2DF4" w:rsidRDefault="00165BF3">
      <w:pPr>
        <w:rPr>
          <w:rFonts w:ascii="仿宋" w:eastAsia="仿宋" w:hAnsi="仿宋" w:cs="仿宋_GB2312"/>
          <w:b/>
          <w:bCs/>
          <w:sz w:val="32"/>
          <w:szCs w:val="32"/>
          <w:u w:val="single"/>
        </w:rPr>
      </w:pPr>
    </w:p>
    <w:p w14:paraId="495F1420" w14:textId="045A473A" w:rsidR="00165BF3" w:rsidRPr="00771B6B" w:rsidRDefault="00771B6B">
      <w:pPr>
        <w:rPr>
          <w:rFonts w:ascii="仿宋" w:eastAsia="仿宋" w:hAnsi="仿宋" w:cs="仿宋_GB2312"/>
          <w:b/>
          <w:bCs/>
          <w:sz w:val="28"/>
          <w:szCs w:val="28"/>
        </w:rPr>
      </w:pPr>
      <w:r>
        <w:rPr>
          <w:rFonts w:ascii="仿宋" w:eastAsia="仿宋" w:hAnsi="仿宋" w:cs="仿宋_GB2312" w:hint="eastAsia"/>
          <w:b/>
          <w:bCs/>
          <w:sz w:val="32"/>
          <w:szCs w:val="32"/>
        </w:rPr>
        <w:t>竞 价 人：</w:t>
      </w:r>
      <w:r w:rsidRPr="00771B6B">
        <w:rPr>
          <w:rFonts w:ascii="仿宋" w:eastAsia="仿宋" w:hAnsi="仿宋" w:cs="仿宋_GB2312" w:hint="eastAsia"/>
          <w:b/>
          <w:bCs/>
          <w:sz w:val="28"/>
          <w:szCs w:val="28"/>
        </w:rPr>
        <w:t>铜陵</w:t>
      </w:r>
      <w:r>
        <w:rPr>
          <w:rFonts w:ascii="仿宋" w:eastAsia="仿宋" w:hAnsi="仿宋" w:cs="仿宋_GB2312" w:hint="eastAsia"/>
          <w:b/>
          <w:bCs/>
          <w:sz w:val="28"/>
          <w:szCs w:val="28"/>
        </w:rPr>
        <w:t>有色</w:t>
      </w:r>
      <w:r w:rsidR="00FF297A" w:rsidRPr="00771B6B">
        <w:rPr>
          <w:rFonts w:ascii="仿宋" w:eastAsia="仿宋" w:hAnsi="仿宋" w:cs="仿宋_GB2312" w:hint="eastAsia"/>
          <w:b/>
          <w:bCs/>
          <w:sz w:val="28"/>
          <w:szCs w:val="28"/>
        </w:rPr>
        <w:t>金属集团铜冠建筑安装股份有限公司（盖章）</w:t>
      </w:r>
    </w:p>
    <w:p w14:paraId="5F93FE25" w14:textId="77777777" w:rsidR="00165BF3" w:rsidRDefault="00165BF3">
      <w:pPr>
        <w:rPr>
          <w:rFonts w:ascii="仿宋" w:eastAsia="仿宋" w:hAnsi="仿宋" w:cs="仿宋_GB2312"/>
          <w:b/>
          <w:bCs/>
          <w:sz w:val="32"/>
          <w:szCs w:val="32"/>
        </w:rPr>
      </w:pPr>
    </w:p>
    <w:p w14:paraId="4B89A835" w14:textId="77777777" w:rsidR="00165BF3" w:rsidRDefault="00FF297A">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汤静（13866853173）、黄赟（18656211500）</w:t>
      </w:r>
    </w:p>
    <w:p w14:paraId="7B06E021" w14:textId="77777777" w:rsidR="00165BF3" w:rsidRDefault="00165BF3">
      <w:pPr>
        <w:tabs>
          <w:tab w:val="left" w:pos="7020"/>
        </w:tabs>
        <w:snapToGrid w:val="0"/>
        <w:spacing w:line="600" w:lineRule="exact"/>
        <w:jc w:val="left"/>
        <w:rPr>
          <w:rFonts w:ascii="仿宋" w:eastAsia="仿宋" w:hAnsi="仿宋" w:cs="仿宋_GB2312"/>
          <w:b/>
          <w:bCs/>
          <w:sz w:val="32"/>
          <w:szCs w:val="32"/>
          <w:u w:val="single"/>
        </w:rPr>
        <w:sectPr w:rsidR="00165BF3" w:rsidSect="0015661C">
          <w:headerReference w:type="default" r:id="rId9"/>
          <w:footerReference w:type="even" r:id="rId10"/>
          <w:pgSz w:w="11906" w:h="16838"/>
          <w:pgMar w:top="709" w:right="1338" w:bottom="346" w:left="1276" w:header="851" w:footer="992" w:gutter="0"/>
          <w:pgNumType w:start="1"/>
          <w:cols w:space="720"/>
          <w:docGrid w:type="linesAndChars" w:linePitch="312"/>
        </w:sectPr>
      </w:pPr>
    </w:p>
    <w:p w14:paraId="51D13AE3" w14:textId="77777777" w:rsidR="00222742" w:rsidRDefault="00222742">
      <w:pPr>
        <w:rPr>
          <w:rFonts w:ascii="仿宋" w:eastAsia="仿宋" w:hAnsi="仿宋" w:cs="仿宋_GB2312"/>
          <w:b/>
          <w:bCs/>
          <w:sz w:val="28"/>
          <w:szCs w:val="28"/>
        </w:rPr>
      </w:pPr>
    </w:p>
    <w:p w14:paraId="6CE09E59" w14:textId="77777777" w:rsidR="00165BF3" w:rsidRDefault="00FF297A">
      <w:pPr>
        <w:rPr>
          <w:rFonts w:ascii="仿宋" w:eastAsia="仿宋" w:hAnsi="仿宋" w:cs="仿宋_GB2312"/>
          <w:b/>
          <w:bCs/>
          <w:sz w:val="28"/>
          <w:szCs w:val="28"/>
        </w:rPr>
      </w:pPr>
      <w:r>
        <w:rPr>
          <w:rFonts w:ascii="仿宋" w:eastAsia="仿宋" w:hAnsi="仿宋" w:cs="仿宋_GB2312" w:hint="eastAsia"/>
          <w:b/>
          <w:bCs/>
          <w:sz w:val="28"/>
          <w:szCs w:val="28"/>
        </w:rPr>
        <w:t>【声明】</w:t>
      </w:r>
    </w:p>
    <w:p w14:paraId="0027AF80" w14:textId="33A14A3B"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1、公开竞价是铜冠建安公司为规范管理，推进阳光工程而采取的公开竞价方式，公司物资供应部根据阳光工程相关规定通过</w:t>
      </w:r>
      <w:r w:rsidR="00531016">
        <w:rPr>
          <w:rFonts w:ascii="仿宋" w:eastAsia="仿宋" w:hAnsi="仿宋" w:cs="仿宋_GB2312" w:hint="eastAsia"/>
          <w:sz w:val="28"/>
          <w:szCs w:val="28"/>
        </w:rPr>
        <w:t>竞价</w:t>
      </w:r>
      <w:r>
        <w:rPr>
          <w:rFonts w:ascii="仿宋" w:eastAsia="仿宋" w:hAnsi="仿宋" w:cs="仿宋_GB2312" w:hint="eastAsia"/>
          <w:sz w:val="28"/>
          <w:szCs w:val="28"/>
        </w:rPr>
        <w:t>平台进行公开竞价。</w:t>
      </w:r>
    </w:p>
    <w:p w14:paraId="0D847C06" w14:textId="4A0ECDA3" w:rsidR="00165BF3" w:rsidRDefault="00FF297A">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2、公开竞价在铜冠建安公司纪委监督下进行。</w:t>
      </w:r>
    </w:p>
    <w:p w14:paraId="2E96A057" w14:textId="77777777" w:rsidR="00222742" w:rsidRDefault="00222742" w:rsidP="00B3576B">
      <w:pPr>
        <w:pStyle w:val="52"/>
        <w:spacing w:beforeLines="100" w:before="312" w:afterLines="100" w:after="312"/>
      </w:pPr>
    </w:p>
    <w:p w14:paraId="6391E740" w14:textId="78BC31DD" w:rsidR="00165BF3" w:rsidRPr="00B3576B" w:rsidRDefault="00FF297A" w:rsidP="00B3576B">
      <w:pPr>
        <w:pStyle w:val="52"/>
        <w:spacing w:beforeLines="100" w:before="312" w:afterLines="100" w:after="312"/>
      </w:pPr>
      <w:r>
        <w:rPr>
          <w:rFonts w:hint="eastAsia"/>
        </w:rPr>
        <w:t>一、</w:t>
      </w:r>
      <w:r w:rsidR="00531016">
        <w:rPr>
          <w:rFonts w:hint="eastAsia"/>
        </w:rPr>
        <w:t>竞价</w:t>
      </w:r>
      <w:r>
        <w:rPr>
          <w:rFonts w:hint="eastAsia"/>
        </w:rPr>
        <w:t>日程安排</w:t>
      </w:r>
    </w:p>
    <w:p w14:paraId="6F6176C3" w14:textId="23E5F7E6" w:rsidR="00165BF3" w:rsidRPr="009309CD"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w:t>
      </w:r>
      <w:r w:rsidR="00531016">
        <w:rPr>
          <w:rFonts w:ascii="仿宋" w:eastAsia="仿宋" w:hAnsi="仿宋" w:cs="仿宋_GB2312" w:hint="eastAsia"/>
          <w:sz w:val="28"/>
          <w:szCs w:val="28"/>
        </w:rPr>
        <w:t>竞价</w:t>
      </w:r>
      <w:r>
        <w:rPr>
          <w:rFonts w:ascii="仿宋" w:eastAsia="仿宋" w:hAnsi="仿宋" w:cs="仿宋_GB2312" w:hint="eastAsia"/>
          <w:sz w:val="28"/>
          <w:szCs w:val="28"/>
        </w:rPr>
        <w:t>公告发布日期：</w:t>
      </w:r>
      <w:r>
        <w:rPr>
          <w:rFonts w:ascii="仿宋" w:eastAsia="仿宋" w:hAnsi="仿宋" w:cs="仿宋_GB2312" w:hint="eastAsia"/>
          <w:sz w:val="28"/>
          <w:szCs w:val="28"/>
          <w:u w:val="single"/>
        </w:rPr>
        <w:t>2</w:t>
      </w:r>
      <w:r w:rsidRPr="009309CD">
        <w:rPr>
          <w:rFonts w:ascii="仿宋" w:eastAsia="仿宋" w:hAnsi="仿宋" w:cs="仿宋_GB2312" w:hint="eastAsia"/>
          <w:sz w:val="28"/>
          <w:szCs w:val="28"/>
          <w:u w:val="single"/>
        </w:rPr>
        <w:t>02</w:t>
      </w:r>
      <w:r w:rsidR="003B64EC">
        <w:rPr>
          <w:rFonts w:ascii="仿宋" w:eastAsia="仿宋" w:hAnsi="仿宋" w:cs="仿宋_GB2312"/>
          <w:sz w:val="28"/>
          <w:szCs w:val="28"/>
          <w:u w:val="single"/>
        </w:rPr>
        <w:t>4</w:t>
      </w:r>
      <w:r w:rsidRPr="009309CD">
        <w:rPr>
          <w:rFonts w:ascii="仿宋" w:eastAsia="仿宋" w:hAnsi="仿宋" w:cs="仿宋_GB2312" w:hint="eastAsia"/>
          <w:sz w:val="28"/>
          <w:szCs w:val="28"/>
          <w:u w:val="single"/>
        </w:rPr>
        <w:t>年</w:t>
      </w:r>
      <w:r w:rsidR="001D2DF4" w:rsidRPr="009309CD">
        <w:rPr>
          <w:rFonts w:ascii="仿宋" w:eastAsia="仿宋" w:hAnsi="仿宋" w:cs="仿宋_GB2312" w:hint="eastAsia"/>
          <w:sz w:val="28"/>
          <w:szCs w:val="28"/>
          <w:u w:val="single"/>
        </w:rPr>
        <w:t>1</w:t>
      </w:r>
      <w:r w:rsidRPr="009309CD">
        <w:rPr>
          <w:rFonts w:ascii="仿宋" w:eastAsia="仿宋" w:hAnsi="仿宋" w:cs="仿宋_GB2312" w:hint="eastAsia"/>
          <w:sz w:val="28"/>
          <w:szCs w:val="28"/>
          <w:u w:val="single"/>
        </w:rPr>
        <w:t>月</w:t>
      </w:r>
      <w:r w:rsidR="0028792E">
        <w:rPr>
          <w:rFonts w:ascii="仿宋" w:eastAsia="仿宋" w:hAnsi="仿宋" w:cs="仿宋_GB2312" w:hint="eastAsia"/>
          <w:sz w:val="28"/>
          <w:szCs w:val="28"/>
          <w:u w:val="single"/>
        </w:rPr>
        <w:t>1</w:t>
      </w:r>
      <w:r w:rsidR="0028792E">
        <w:rPr>
          <w:rFonts w:ascii="仿宋" w:eastAsia="仿宋" w:hAnsi="仿宋" w:cs="仿宋_GB2312"/>
          <w:sz w:val="28"/>
          <w:szCs w:val="28"/>
          <w:u w:val="single"/>
        </w:rPr>
        <w:t>3</w:t>
      </w:r>
      <w:r w:rsidRPr="009309CD">
        <w:rPr>
          <w:rFonts w:ascii="仿宋" w:eastAsia="仿宋" w:hAnsi="仿宋" w:cs="仿宋_GB2312" w:hint="eastAsia"/>
          <w:sz w:val="28"/>
          <w:szCs w:val="28"/>
          <w:u w:val="single"/>
        </w:rPr>
        <w:t>日</w:t>
      </w:r>
    </w:p>
    <w:p w14:paraId="091601FE" w14:textId="727023EE" w:rsidR="00165BF3" w:rsidRPr="009309CD" w:rsidRDefault="00FF297A">
      <w:pPr>
        <w:ind w:firstLineChars="200" w:firstLine="560"/>
        <w:rPr>
          <w:rFonts w:ascii="仿宋" w:eastAsia="仿宋" w:hAnsi="仿宋" w:cs="仿宋_GB2312"/>
          <w:sz w:val="28"/>
          <w:szCs w:val="28"/>
          <w:u w:val="single"/>
        </w:rPr>
      </w:pPr>
      <w:r w:rsidRPr="009309CD">
        <w:rPr>
          <w:rFonts w:ascii="仿宋" w:eastAsia="仿宋" w:hAnsi="仿宋" w:cs="仿宋_GB2312" w:hint="eastAsia"/>
          <w:sz w:val="28"/>
          <w:szCs w:val="28"/>
        </w:rPr>
        <w:t>2、</w:t>
      </w:r>
      <w:r w:rsidR="00531016">
        <w:rPr>
          <w:rFonts w:ascii="仿宋" w:eastAsia="仿宋" w:hAnsi="仿宋" w:cs="仿宋_GB2312" w:hint="eastAsia"/>
          <w:sz w:val="28"/>
          <w:szCs w:val="28"/>
        </w:rPr>
        <w:t>竞价</w:t>
      </w:r>
      <w:r w:rsidRPr="009309CD">
        <w:rPr>
          <w:rFonts w:ascii="仿宋" w:eastAsia="仿宋" w:hAnsi="仿宋" w:cs="仿宋_GB2312" w:hint="eastAsia"/>
          <w:sz w:val="28"/>
          <w:szCs w:val="28"/>
        </w:rPr>
        <w:t>截止时间：</w:t>
      </w:r>
      <w:r w:rsidRPr="009309CD">
        <w:rPr>
          <w:rFonts w:ascii="仿宋" w:eastAsia="仿宋" w:hAnsi="仿宋" w:cs="仿宋_GB2312" w:hint="eastAsia"/>
          <w:sz w:val="28"/>
          <w:szCs w:val="28"/>
          <w:u w:val="single"/>
        </w:rPr>
        <w:t>202</w:t>
      </w:r>
      <w:r w:rsidR="003B64EC">
        <w:rPr>
          <w:rFonts w:ascii="仿宋" w:eastAsia="仿宋" w:hAnsi="仿宋" w:cs="仿宋_GB2312"/>
          <w:sz w:val="28"/>
          <w:szCs w:val="28"/>
          <w:u w:val="single"/>
        </w:rPr>
        <w:t>4</w:t>
      </w:r>
      <w:r w:rsidRPr="009309CD">
        <w:rPr>
          <w:rFonts w:ascii="仿宋" w:eastAsia="仿宋" w:hAnsi="仿宋" w:cs="仿宋_GB2312" w:hint="eastAsia"/>
          <w:sz w:val="28"/>
          <w:szCs w:val="28"/>
          <w:u w:val="single"/>
        </w:rPr>
        <w:t>年</w:t>
      </w:r>
      <w:r w:rsidR="001D2DF4" w:rsidRPr="009309CD">
        <w:rPr>
          <w:rFonts w:ascii="仿宋" w:eastAsia="仿宋" w:hAnsi="仿宋" w:cs="仿宋_GB2312" w:hint="eastAsia"/>
          <w:sz w:val="28"/>
          <w:szCs w:val="28"/>
          <w:u w:val="single"/>
        </w:rPr>
        <w:t>1</w:t>
      </w:r>
      <w:r w:rsidRPr="009309CD">
        <w:rPr>
          <w:rFonts w:ascii="仿宋" w:eastAsia="仿宋" w:hAnsi="仿宋" w:cs="仿宋_GB2312" w:hint="eastAsia"/>
          <w:sz w:val="28"/>
          <w:szCs w:val="28"/>
          <w:u w:val="single"/>
        </w:rPr>
        <w:t>月</w:t>
      </w:r>
      <w:r w:rsidR="0028792E">
        <w:rPr>
          <w:rFonts w:ascii="仿宋" w:eastAsia="仿宋" w:hAnsi="仿宋" w:cs="仿宋_GB2312" w:hint="eastAsia"/>
          <w:sz w:val="28"/>
          <w:szCs w:val="28"/>
          <w:u w:val="single"/>
        </w:rPr>
        <w:t>1</w:t>
      </w:r>
      <w:r w:rsidR="0028792E">
        <w:rPr>
          <w:rFonts w:ascii="仿宋" w:eastAsia="仿宋" w:hAnsi="仿宋" w:cs="仿宋_GB2312"/>
          <w:sz w:val="28"/>
          <w:szCs w:val="28"/>
          <w:u w:val="single"/>
        </w:rPr>
        <w:t>8</w:t>
      </w:r>
      <w:r w:rsidRPr="009309CD">
        <w:rPr>
          <w:rFonts w:ascii="仿宋" w:eastAsia="仿宋" w:hAnsi="仿宋" w:cs="仿宋_GB2312" w:hint="eastAsia"/>
          <w:sz w:val="28"/>
          <w:szCs w:val="28"/>
          <w:u w:val="single"/>
        </w:rPr>
        <w:t>日9:00</w:t>
      </w:r>
    </w:p>
    <w:p w14:paraId="2C571729" w14:textId="77777777" w:rsidR="00165BF3" w:rsidRDefault="00FF297A">
      <w:pPr>
        <w:ind w:firstLineChars="200" w:firstLine="560"/>
        <w:rPr>
          <w:rFonts w:ascii="仿宋" w:eastAsia="仿宋" w:hAnsi="仿宋" w:cs="仿宋_GB2312"/>
          <w:sz w:val="28"/>
          <w:szCs w:val="28"/>
        </w:rPr>
      </w:pPr>
      <w:r w:rsidRPr="009309CD">
        <w:rPr>
          <w:rFonts w:ascii="仿宋" w:eastAsia="仿宋" w:hAnsi="仿宋" w:cs="仿宋_GB2312" w:hint="eastAsia"/>
          <w:sz w:val="28"/>
          <w:szCs w:val="28"/>
        </w:rPr>
        <w:t>3、投标文件递交地点：铜陵有色金属集团铜冠建筑安装股</w:t>
      </w:r>
      <w:r>
        <w:rPr>
          <w:rFonts w:ascii="仿宋" w:eastAsia="仿宋" w:hAnsi="仿宋" w:cs="仿宋_GB2312" w:hint="eastAsia"/>
          <w:sz w:val="28"/>
          <w:szCs w:val="28"/>
        </w:rPr>
        <w:t>份有限公司四楼经营部（安徽省铜陵市黄山大道南段879号）</w:t>
      </w:r>
    </w:p>
    <w:p w14:paraId="242047FA" w14:textId="77777777"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0576119F" w14:textId="55216E1B"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w:t>
      </w:r>
      <w:r w:rsidR="00531016">
        <w:rPr>
          <w:rFonts w:ascii="仿宋" w:eastAsia="仿宋" w:hAnsi="仿宋" w:cs="仿宋_GB2312" w:hint="eastAsia"/>
          <w:sz w:val="28"/>
          <w:szCs w:val="28"/>
        </w:rPr>
        <w:t>竞价</w:t>
      </w:r>
      <w:r>
        <w:rPr>
          <w:rFonts w:ascii="仿宋" w:eastAsia="仿宋" w:hAnsi="仿宋" w:cs="仿宋_GB2312" w:hint="eastAsia"/>
          <w:sz w:val="28"/>
          <w:szCs w:val="28"/>
        </w:rPr>
        <w:t>时间：</w:t>
      </w:r>
      <w:r>
        <w:rPr>
          <w:rFonts w:ascii="仿宋" w:eastAsia="仿宋" w:hAnsi="仿宋" w:cs="仿宋_GB2312" w:hint="eastAsia"/>
          <w:sz w:val="28"/>
          <w:szCs w:val="28"/>
          <w:u w:val="single"/>
        </w:rPr>
        <w:t>202</w:t>
      </w:r>
      <w:r w:rsidR="003B64EC">
        <w:rPr>
          <w:rFonts w:ascii="仿宋" w:eastAsia="仿宋" w:hAnsi="仿宋" w:cs="仿宋_GB2312"/>
          <w:sz w:val="28"/>
          <w:szCs w:val="28"/>
          <w:u w:val="single"/>
        </w:rPr>
        <w:t>4</w:t>
      </w:r>
      <w:r>
        <w:rPr>
          <w:rFonts w:ascii="仿宋" w:eastAsia="仿宋" w:hAnsi="仿宋" w:cs="仿宋_GB2312" w:hint="eastAsia"/>
          <w:sz w:val="28"/>
          <w:szCs w:val="28"/>
          <w:u w:val="single"/>
        </w:rPr>
        <w:t>年</w:t>
      </w:r>
      <w:r w:rsidR="001D2DF4" w:rsidRPr="009309CD">
        <w:rPr>
          <w:rFonts w:ascii="仿宋" w:eastAsia="仿宋" w:hAnsi="仿宋" w:cs="仿宋_GB2312" w:hint="eastAsia"/>
          <w:sz w:val="28"/>
          <w:szCs w:val="28"/>
          <w:u w:val="single"/>
        </w:rPr>
        <w:t>1</w:t>
      </w:r>
      <w:r w:rsidRPr="009309CD">
        <w:rPr>
          <w:rFonts w:ascii="仿宋" w:eastAsia="仿宋" w:hAnsi="仿宋" w:cs="仿宋_GB2312" w:hint="eastAsia"/>
          <w:sz w:val="28"/>
          <w:szCs w:val="28"/>
          <w:u w:val="single"/>
        </w:rPr>
        <w:t>月</w:t>
      </w:r>
      <w:r w:rsidR="0028792E">
        <w:rPr>
          <w:rFonts w:ascii="仿宋" w:eastAsia="仿宋" w:hAnsi="仿宋" w:cs="仿宋_GB2312" w:hint="eastAsia"/>
          <w:sz w:val="28"/>
          <w:szCs w:val="28"/>
          <w:u w:val="single"/>
        </w:rPr>
        <w:t>1</w:t>
      </w:r>
      <w:r w:rsidR="0028792E">
        <w:rPr>
          <w:rFonts w:ascii="仿宋" w:eastAsia="仿宋" w:hAnsi="仿宋" w:cs="仿宋_GB2312"/>
          <w:sz w:val="28"/>
          <w:szCs w:val="28"/>
          <w:u w:val="single"/>
        </w:rPr>
        <w:t>8</w:t>
      </w:r>
      <w:r w:rsidRPr="009309CD">
        <w:rPr>
          <w:rFonts w:ascii="仿宋" w:eastAsia="仿宋" w:hAnsi="仿宋" w:cs="仿宋_GB2312" w:hint="eastAsia"/>
          <w:sz w:val="28"/>
          <w:szCs w:val="28"/>
          <w:u w:val="single"/>
        </w:rPr>
        <w:t>日9</w:t>
      </w:r>
      <w:r>
        <w:rPr>
          <w:rFonts w:ascii="仿宋" w:eastAsia="仿宋" w:hAnsi="仿宋" w:cs="仿宋_GB2312" w:hint="eastAsia"/>
          <w:sz w:val="28"/>
          <w:szCs w:val="28"/>
          <w:u w:val="single"/>
        </w:rPr>
        <w:t>:00</w:t>
      </w:r>
    </w:p>
    <w:p w14:paraId="1D8EC566" w14:textId="77777777"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09379C38" w14:textId="77777777"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3570D2BB" w14:textId="77777777" w:rsidR="00222742" w:rsidRDefault="00222742">
      <w:pPr>
        <w:ind w:firstLineChars="200" w:firstLine="560"/>
        <w:rPr>
          <w:rFonts w:ascii="仿宋" w:eastAsia="仿宋" w:hAnsi="仿宋" w:cs="仿宋_GB2312"/>
          <w:sz w:val="28"/>
          <w:szCs w:val="28"/>
        </w:rPr>
      </w:pPr>
    </w:p>
    <w:p w14:paraId="4451273A" w14:textId="77777777" w:rsidR="00222742" w:rsidRDefault="00222742">
      <w:pPr>
        <w:ind w:firstLineChars="200" w:firstLine="560"/>
        <w:rPr>
          <w:rFonts w:ascii="仿宋" w:eastAsia="仿宋" w:hAnsi="仿宋" w:cs="仿宋_GB2312"/>
          <w:sz w:val="28"/>
          <w:szCs w:val="28"/>
        </w:rPr>
      </w:pPr>
    </w:p>
    <w:p w14:paraId="785AA6FF" w14:textId="77777777" w:rsidR="00222742" w:rsidRDefault="00222742">
      <w:pPr>
        <w:ind w:firstLineChars="200" w:firstLine="560"/>
        <w:rPr>
          <w:rFonts w:ascii="仿宋" w:eastAsia="仿宋" w:hAnsi="仿宋" w:cs="仿宋_GB2312"/>
          <w:sz w:val="28"/>
          <w:szCs w:val="28"/>
        </w:rPr>
      </w:pPr>
    </w:p>
    <w:p w14:paraId="48C5770D" w14:textId="77777777" w:rsidR="00222742" w:rsidRDefault="00222742">
      <w:pPr>
        <w:ind w:firstLineChars="200" w:firstLine="560"/>
        <w:rPr>
          <w:rFonts w:ascii="仿宋" w:eastAsia="仿宋" w:hAnsi="仿宋" w:cs="仿宋_GB2312"/>
          <w:sz w:val="28"/>
          <w:szCs w:val="28"/>
        </w:rPr>
      </w:pPr>
    </w:p>
    <w:p w14:paraId="592A73F6" w14:textId="77777777" w:rsidR="0028792E" w:rsidRDefault="0028792E" w:rsidP="00B3576B">
      <w:pPr>
        <w:pStyle w:val="52"/>
        <w:spacing w:beforeLines="100" w:before="312" w:afterLines="100" w:after="312"/>
      </w:pPr>
    </w:p>
    <w:p w14:paraId="04474065" w14:textId="77777777" w:rsidR="0028792E" w:rsidRDefault="0028792E" w:rsidP="00B3576B">
      <w:pPr>
        <w:pStyle w:val="52"/>
        <w:spacing w:beforeLines="100" w:before="312" w:afterLines="100" w:after="312"/>
      </w:pPr>
    </w:p>
    <w:p w14:paraId="58CC58AB" w14:textId="4CAF8327" w:rsidR="00165BF3" w:rsidRDefault="00FF297A" w:rsidP="00B3576B">
      <w:pPr>
        <w:pStyle w:val="52"/>
        <w:spacing w:beforeLines="100" w:before="312" w:afterLines="100" w:after="312"/>
      </w:pPr>
      <w:r>
        <w:rPr>
          <w:rFonts w:hint="eastAsia"/>
        </w:rPr>
        <w:lastRenderedPageBreak/>
        <w:t>二、</w:t>
      </w:r>
      <w:r w:rsidR="00531016">
        <w:rPr>
          <w:rFonts w:hint="eastAsia"/>
        </w:rPr>
        <w:t>竞价</w:t>
      </w:r>
      <w:r>
        <w:rPr>
          <w:rFonts w:hint="eastAsia"/>
        </w:rPr>
        <w:t>内容</w:t>
      </w:r>
    </w:p>
    <w:p w14:paraId="32729062" w14:textId="3F8C8B43" w:rsidR="00165BF3" w:rsidRDefault="00FF297A">
      <w:pPr>
        <w:ind w:firstLineChars="100" w:firstLine="280"/>
        <w:jc w:val="left"/>
        <w:rPr>
          <w:rFonts w:ascii="仿宋" w:eastAsia="仿宋" w:hAnsi="仿宋" w:cs="仿宋_GB2312"/>
          <w:b/>
          <w:bCs/>
          <w:sz w:val="28"/>
          <w:szCs w:val="28"/>
          <w:u w:val="single"/>
        </w:rPr>
      </w:pPr>
      <w:r>
        <w:rPr>
          <w:rFonts w:ascii="仿宋" w:eastAsia="仿宋" w:hAnsi="仿宋" w:cs="仿宋_GB2312" w:hint="eastAsia"/>
          <w:sz w:val="28"/>
          <w:szCs w:val="28"/>
        </w:rPr>
        <w:t>本次</w:t>
      </w:r>
      <w:r w:rsidR="00531016">
        <w:rPr>
          <w:rFonts w:ascii="仿宋" w:eastAsia="仿宋" w:hAnsi="仿宋" w:cs="仿宋_GB2312" w:hint="eastAsia"/>
          <w:sz w:val="28"/>
          <w:szCs w:val="28"/>
        </w:rPr>
        <w:t>竞价</w:t>
      </w:r>
      <w:r>
        <w:rPr>
          <w:rFonts w:ascii="仿宋" w:eastAsia="仿宋" w:hAnsi="仿宋" w:cs="仿宋_GB2312" w:hint="eastAsia"/>
          <w:sz w:val="28"/>
          <w:szCs w:val="28"/>
        </w:rPr>
        <w:t>的具体内容：</w:t>
      </w:r>
      <w:r>
        <w:rPr>
          <w:rFonts w:ascii="仿宋" w:eastAsia="仿宋" w:hAnsi="仿宋" w:cs="仿宋_GB2312" w:hint="eastAsia"/>
          <w:sz w:val="28"/>
          <w:szCs w:val="28"/>
          <w:u w:val="single"/>
        </w:rPr>
        <w:t>铜冠建安公司出口厄瓜多尔物资国际货运代理承运商,从国内发货人工厂提货运输至瓜亚基尔港全程费用，交货条款：CIF。</w:t>
      </w:r>
      <w:r>
        <w:rPr>
          <w:rFonts w:ascii="仿宋" w:eastAsia="仿宋" w:hAnsi="仿宋" w:cs="仿宋_GB2312" w:hint="eastAsia"/>
          <w:b/>
          <w:bCs/>
          <w:sz w:val="28"/>
          <w:szCs w:val="28"/>
          <w:u w:val="single"/>
        </w:rPr>
        <w:t>详见报价单</w:t>
      </w:r>
      <w:r w:rsidRPr="00222742">
        <w:rPr>
          <w:rFonts w:ascii="仿宋" w:eastAsia="仿宋" w:hAnsi="仿宋" w:cs="仿宋_GB2312"/>
          <w:b/>
          <w:bCs/>
          <w:sz w:val="28"/>
          <w:szCs w:val="28"/>
          <w:u w:val="single"/>
        </w:rPr>
        <w:t>TGJA-WZ-202</w:t>
      </w:r>
      <w:r w:rsidR="00222742">
        <w:rPr>
          <w:rFonts w:ascii="仿宋" w:eastAsia="仿宋" w:hAnsi="仿宋" w:cs="仿宋_GB2312" w:hint="eastAsia"/>
          <w:b/>
          <w:bCs/>
          <w:sz w:val="28"/>
          <w:szCs w:val="28"/>
          <w:u w:val="single"/>
        </w:rPr>
        <w:t>4</w:t>
      </w:r>
      <w:r w:rsidR="0028792E">
        <w:rPr>
          <w:rFonts w:ascii="仿宋" w:eastAsia="仿宋" w:hAnsi="仿宋" w:cs="仿宋_GB2312"/>
          <w:b/>
          <w:bCs/>
          <w:sz w:val="28"/>
          <w:szCs w:val="28"/>
          <w:u w:val="single"/>
        </w:rPr>
        <w:t>05</w:t>
      </w:r>
    </w:p>
    <w:tbl>
      <w:tblPr>
        <w:tblW w:w="9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551"/>
        <w:gridCol w:w="2583"/>
        <w:gridCol w:w="2073"/>
      </w:tblGrid>
      <w:tr w:rsidR="00165BF3" w14:paraId="48A8A3CD" w14:textId="77777777" w:rsidTr="00F9245D">
        <w:trPr>
          <w:cantSplit/>
          <w:trHeight w:val="668"/>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19C788" w14:textId="77777777" w:rsidR="00165BF3" w:rsidRDefault="00FF297A">
            <w:pPr>
              <w:widowControl/>
              <w:spacing w:line="420" w:lineRule="atLeast"/>
              <w:rPr>
                <w:rFonts w:ascii="Tahoma" w:hAnsi="Tahoma" w:cs="Tahoma"/>
                <w:color w:val="333333"/>
                <w:kern w:val="0"/>
                <w:sz w:val="20"/>
                <w:szCs w:val="20"/>
              </w:rPr>
            </w:pPr>
            <w:r>
              <w:rPr>
                <w:rFonts w:ascii="宋体" w:hAnsi="宋体" w:cs="Tahoma" w:hint="eastAsia"/>
                <w:color w:val="333333"/>
                <w:kern w:val="0"/>
                <w:sz w:val="24"/>
                <w:szCs w:val="20"/>
              </w:rPr>
              <w:t>序号</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894A2" w14:textId="77777777" w:rsidR="00165BF3" w:rsidRDefault="00FF297A">
            <w:pPr>
              <w:widowControl/>
              <w:spacing w:line="420" w:lineRule="atLeast"/>
              <w:ind w:firstLine="480"/>
              <w:rPr>
                <w:rFonts w:ascii="Tahoma" w:hAnsi="Tahoma" w:cs="Tahoma"/>
                <w:color w:val="333333"/>
                <w:kern w:val="0"/>
                <w:sz w:val="20"/>
                <w:szCs w:val="20"/>
              </w:rPr>
            </w:pPr>
            <w:r>
              <w:rPr>
                <w:rFonts w:ascii="宋体" w:hAnsi="宋体" w:cs="Tahoma" w:hint="eastAsia"/>
                <w:color w:val="333333"/>
                <w:kern w:val="0"/>
                <w:sz w:val="24"/>
                <w:szCs w:val="20"/>
              </w:rPr>
              <w:t>运输线路</w:t>
            </w:r>
            <w:r w:rsidR="002A5CFC">
              <w:rPr>
                <w:rFonts w:ascii="宋体" w:hAnsi="宋体" w:cs="Tahoma" w:hint="eastAsia"/>
                <w:color w:val="333333"/>
                <w:kern w:val="0"/>
                <w:sz w:val="24"/>
                <w:szCs w:val="20"/>
              </w:rPr>
              <w:t>（陆运、海运）</w:t>
            </w:r>
          </w:p>
        </w:tc>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14:paraId="6C3AD7CD" w14:textId="4F8A6CF7" w:rsidR="00165BF3" w:rsidRPr="002A5CFC" w:rsidRDefault="002A5CFC" w:rsidP="002A5CFC">
            <w:pPr>
              <w:widowControl/>
              <w:spacing w:line="420" w:lineRule="atLeast"/>
              <w:rPr>
                <w:rFonts w:ascii="宋体" w:hAnsi="宋体" w:cs="Tahoma"/>
                <w:color w:val="333333"/>
                <w:kern w:val="0"/>
                <w:sz w:val="24"/>
                <w:szCs w:val="20"/>
              </w:rPr>
            </w:pPr>
            <w:r>
              <w:rPr>
                <w:rFonts w:ascii="宋体" w:hAnsi="宋体" w:cs="Tahoma" w:hint="eastAsia"/>
                <w:color w:val="333333"/>
                <w:kern w:val="0"/>
                <w:sz w:val="24"/>
                <w:szCs w:val="20"/>
              </w:rPr>
              <w:t>货车</w:t>
            </w:r>
            <w:r w:rsidR="003B64EC">
              <w:rPr>
                <w:rFonts w:ascii="宋体" w:hAnsi="宋体" w:cs="Tahoma" w:hint="eastAsia"/>
                <w:color w:val="333333"/>
                <w:kern w:val="0"/>
                <w:sz w:val="24"/>
                <w:szCs w:val="20"/>
              </w:rPr>
              <w:t>内陆运输费</w:t>
            </w:r>
          </w:p>
        </w:tc>
        <w:tc>
          <w:tcPr>
            <w:tcW w:w="2073" w:type="dxa"/>
            <w:tcBorders>
              <w:top w:val="single" w:sz="4" w:space="0" w:color="auto"/>
              <w:left w:val="single" w:sz="4" w:space="0" w:color="auto"/>
              <w:bottom w:val="single" w:sz="4" w:space="0" w:color="auto"/>
              <w:right w:val="single" w:sz="4" w:space="0" w:color="auto"/>
            </w:tcBorders>
            <w:shd w:val="clear" w:color="auto" w:fill="auto"/>
            <w:vAlign w:val="center"/>
          </w:tcPr>
          <w:p w14:paraId="2875C238" w14:textId="7638E5D9" w:rsidR="00165BF3" w:rsidRDefault="003B64EC" w:rsidP="00F9245D">
            <w:pPr>
              <w:widowControl/>
              <w:spacing w:line="420" w:lineRule="atLeast"/>
              <w:rPr>
                <w:rFonts w:ascii="宋体" w:hAnsi="宋体" w:cs="Tahoma"/>
                <w:color w:val="333333"/>
                <w:kern w:val="0"/>
                <w:sz w:val="24"/>
                <w:szCs w:val="20"/>
              </w:rPr>
            </w:pPr>
            <w:r>
              <w:rPr>
                <w:rFonts w:ascii="宋体" w:hAnsi="宋体" w:cs="Tahoma" w:hint="eastAsia"/>
                <w:color w:val="333333"/>
                <w:kern w:val="0"/>
                <w:sz w:val="24"/>
                <w:szCs w:val="20"/>
              </w:rPr>
              <w:t>散货船海运费</w:t>
            </w:r>
          </w:p>
        </w:tc>
      </w:tr>
      <w:tr w:rsidR="00165BF3" w14:paraId="38520AD3" w14:textId="77777777" w:rsidTr="00F9245D">
        <w:trPr>
          <w:cantSplit/>
          <w:trHeight w:val="637"/>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08A0D7ED" w14:textId="77777777" w:rsidR="00165BF3" w:rsidRDefault="00FF297A">
            <w:pPr>
              <w:widowControl/>
              <w:spacing w:line="420" w:lineRule="atLeast"/>
              <w:rPr>
                <w:rFonts w:ascii="宋体" w:hAnsi="宋体" w:cs="Tahoma"/>
                <w:color w:val="333333"/>
                <w:kern w:val="0"/>
                <w:sz w:val="24"/>
                <w:szCs w:val="20"/>
              </w:rPr>
            </w:pPr>
            <w:r>
              <w:rPr>
                <w:rFonts w:ascii="宋体" w:hAnsi="宋体" w:cs="Tahoma" w:hint="eastAsia"/>
                <w:color w:val="333333"/>
                <w:kern w:val="0"/>
                <w:sz w:val="24"/>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885A85" w14:textId="77777777" w:rsidR="00165BF3" w:rsidRDefault="00FF297A">
            <w:pPr>
              <w:widowControl/>
              <w:spacing w:line="420" w:lineRule="atLeast"/>
              <w:jc w:val="left"/>
              <w:rPr>
                <w:rFonts w:ascii="宋体" w:hAnsi="宋体" w:cs="Tahoma"/>
                <w:color w:val="333333"/>
                <w:kern w:val="0"/>
                <w:sz w:val="24"/>
              </w:rPr>
            </w:pPr>
            <w:r>
              <w:rPr>
                <w:rFonts w:ascii="宋体" w:hAnsi="宋体" w:cs="Tahoma" w:hint="eastAsia"/>
                <w:color w:val="333333"/>
                <w:kern w:val="0"/>
                <w:sz w:val="24"/>
              </w:rPr>
              <w:t>发货人工厂</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305555E" w14:textId="77777777" w:rsidR="00165BF3" w:rsidRDefault="00FF297A">
            <w:pPr>
              <w:widowControl/>
              <w:spacing w:line="420" w:lineRule="atLeast"/>
              <w:jc w:val="left"/>
              <w:rPr>
                <w:rFonts w:ascii="宋体" w:hAnsi="宋体" w:cs="Arial"/>
                <w:color w:val="333333"/>
                <w:kern w:val="0"/>
                <w:sz w:val="24"/>
              </w:rPr>
            </w:pPr>
            <w:r>
              <w:rPr>
                <w:rFonts w:ascii="宋体" w:hAnsi="宋体" w:cs="Arial" w:hint="eastAsia"/>
                <w:color w:val="333333"/>
                <w:kern w:val="0"/>
                <w:sz w:val="24"/>
              </w:rPr>
              <w:t>厄瓜多尔-瓜亚基尔港</w:t>
            </w:r>
          </w:p>
        </w:tc>
        <w:tc>
          <w:tcPr>
            <w:tcW w:w="2583" w:type="dxa"/>
            <w:tcBorders>
              <w:top w:val="single" w:sz="4" w:space="0" w:color="auto"/>
              <w:left w:val="single" w:sz="4" w:space="0" w:color="auto"/>
              <w:bottom w:val="single" w:sz="4" w:space="0" w:color="auto"/>
              <w:right w:val="single" w:sz="4" w:space="0" w:color="auto"/>
            </w:tcBorders>
            <w:shd w:val="clear" w:color="auto" w:fill="auto"/>
          </w:tcPr>
          <w:p w14:paraId="4EA8C1B4" w14:textId="77777777" w:rsidR="00165BF3" w:rsidRDefault="00165BF3">
            <w:pPr>
              <w:widowControl/>
              <w:spacing w:line="420" w:lineRule="atLeast"/>
              <w:ind w:firstLine="480"/>
              <w:jc w:val="center"/>
              <w:rPr>
                <w:rFonts w:ascii="宋体" w:hAnsi="宋体" w:cs="Tahoma"/>
                <w:color w:val="333333"/>
                <w:kern w:val="0"/>
                <w:sz w:val="24"/>
                <w:szCs w:val="20"/>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3B1BE5F7" w14:textId="77777777" w:rsidR="00165BF3" w:rsidRDefault="00165BF3">
            <w:pPr>
              <w:widowControl/>
              <w:spacing w:line="420" w:lineRule="atLeast"/>
              <w:ind w:firstLine="480"/>
              <w:jc w:val="left"/>
              <w:rPr>
                <w:rFonts w:ascii="宋体" w:hAnsi="宋体" w:cs="Tahoma"/>
                <w:color w:val="333333"/>
                <w:kern w:val="0"/>
                <w:sz w:val="24"/>
                <w:szCs w:val="20"/>
              </w:rPr>
            </w:pPr>
          </w:p>
        </w:tc>
      </w:tr>
    </w:tbl>
    <w:p w14:paraId="3E760F2D" w14:textId="77777777" w:rsidR="00165BF3" w:rsidRDefault="00FF297A">
      <w:pPr>
        <w:rPr>
          <w:rFonts w:ascii="仿宋" w:eastAsia="仿宋" w:hAnsi="仿宋" w:cs="仿宋_GB2312"/>
          <w:b/>
          <w:bCs/>
          <w:sz w:val="28"/>
          <w:szCs w:val="28"/>
        </w:rPr>
      </w:pPr>
      <w:r>
        <w:rPr>
          <w:rFonts w:ascii="仿宋" w:eastAsia="仿宋" w:hAnsi="仿宋" w:cs="仿宋_GB2312" w:hint="eastAsia"/>
          <w:b/>
          <w:bCs/>
          <w:sz w:val="28"/>
          <w:szCs w:val="28"/>
        </w:rPr>
        <w:t>说明：</w:t>
      </w:r>
    </w:p>
    <w:p w14:paraId="523118F9" w14:textId="64BDF9FC" w:rsidR="00165BF3" w:rsidRDefault="00FF297A">
      <w:pPr>
        <w:ind w:firstLineChars="200" w:firstLine="560"/>
        <w:rPr>
          <w:rFonts w:ascii="仿宋" w:eastAsia="仿宋" w:hAnsi="仿宋" w:cs="仿宋_GB2312"/>
          <w:sz w:val="28"/>
          <w:szCs w:val="28"/>
        </w:rPr>
      </w:pPr>
      <w:bookmarkStart w:id="2" w:name="_Hlk138539088"/>
      <w:r>
        <w:rPr>
          <w:rFonts w:ascii="仿宋" w:eastAsia="仿宋" w:hAnsi="仿宋" w:cs="仿宋_GB2312" w:hint="eastAsia"/>
          <w:sz w:val="28"/>
          <w:szCs w:val="28"/>
        </w:rPr>
        <w:t>本次</w:t>
      </w:r>
      <w:r w:rsidR="00531016">
        <w:rPr>
          <w:rFonts w:ascii="仿宋" w:eastAsia="仿宋" w:hAnsi="仿宋" w:cs="仿宋_GB2312" w:hint="eastAsia"/>
          <w:sz w:val="28"/>
          <w:szCs w:val="28"/>
        </w:rPr>
        <w:t>竞价</w:t>
      </w:r>
      <w:r>
        <w:rPr>
          <w:rFonts w:ascii="仿宋" w:eastAsia="仿宋" w:hAnsi="仿宋" w:cs="仿宋_GB2312" w:hint="eastAsia"/>
          <w:sz w:val="28"/>
          <w:szCs w:val="28"/>
        </w:rPr>
        <w:t>报价</w:t>
      </w:r>
      <w:r w:rsidR="003B64EC">
        <w:rPr>
          <w:rFonts w:ascii="仿宋" w:eastAsia="仿宋" w:hAnsi="仿宋" w:cs="仿宋_GB2312" w:hint="eastAsia"/>
          <w:sz w:val="28"/>
          <w:szCs w:val="28"/>
        </w:rPr>
        <w:t>：</w:t>
      </w:r>
      <w:r w:rsidR="003B64EC" w:rsidRPr="000C5EBE">
        <w:rPr>
          <w:rFonts w:ascii="仿宋" w:eastAsia="仿宋" w:hAnsi="仿宋" w:cs="仿宋_GB2312" w:hint="eastAsia"/>
          <w:sz w:val="28"/>
          <w:szCs w:val="28"/>
          <w:u w:val="single"/>
        </w:rPr>
        <w:t>钢结构</w:t>
      </w:r>
      <w:r w:rsidR="000C5EBE" w:rsidRPr="000C5EBE">
        <w:rPr>
          <w:rFonts w:ascii="仿宋" w:eastAsia="仿宋" w:hAnsi="仿宋" w:cs="仿宋_GB2312" w:hint="eastAsia"/>
          <w:sz w:val="28"/>
          <w:szCs w:val="28"/>
          <w:u w:val="single"/>
        </w:rPr>
        <w:t>1</w:t>
      </w:r>
      <w:r w:rsidR="000C5EBE" w:rsidRPr="000C5EBE">
        <w:rPr>
          <w:rFonts w:ascii="仿宋" w:eastAsia="仿宋" w:hAnsi="仿宋" w:cs="仿宋_GB2312"/>
          <w:sz w:val="28"/>
          <w:szCs w:val="28"/>
          <w:u w:val="single"/>
        </w:rPr>
        <w:t>242.883</w:t>
      </w:r>
      <w:r w:rsidR="00920BCA" w:rsidRPr="000C5EBE">
        <w:rPr>
          <w:rFonts w:ascii="仿宋" w:eastAsia="仿宋" w:hAnsi="仿宋" w:cs="仿宋_GB2312" w:hint="eastAsia"/>
          <w:sz w:val="28"/>
          <w:szCs w:val="28"/>
          <w:u w:val="single"/>
        </w:rPr>
        <w:t>吨，</w:t>
      </w:r>
      <w:r w:rsidR="000C5EBE" w:rsidRPr="000C5EBE">
        <w:rPr>
          <w:rFonts w:ascii="仿宋" w:eastAsia="仿宋" w:hAnsi="仿宋" w:cs="仿宋_GB2312" w:hint="eastAsia"/>
          <w:sz w:val="28"/>
          <w:szCs w:val="28"/>
          <w:u w:val="single"/>
        </w:rPr>
        <w:t>2</w:t>
      </w:r>
      <w:r w:rsidR="000C5EBE" w:rsidRPr="000C5EBE">
        <w:rPr>
          <w:rFonts w:ascii="仿宋" w:eastAsia="仿宋" w:hAnsi="仿宋" w:cs="仿宋_GB2312"/>
          <w:sz w:val="28"/>
          <w:szCs w:val="28"/>
          <w:u w:val="single"/>
        </w:rPr>
        <w:t>464.4</w:t>
      </w:r>
      <w:r w:rsidR="000C5EBE">
        <w:rPr>
          <w:rFonts w:ascii="仿宋" w:eastAsia="仿宋" w:hAnsi="仿宋" w:cs="仿宋_GB2312"/>
          <w:sz w:val="28"/>
          <w:szCs w:val="28"/>
          <w:u w:val="single"/>
        </w:rPr>
        <w:t>66</w:t>
      </w:r>
      <w:r w:rsidR="00920BCA" w:rsidRPr="0062667C">
        <w:rPr>
          <w:rFonts w:ascii="仿宋" w:eastAsia="仿宋" w:hAnsi="仿宋" w:cs="仿宋_GB2312" w:hint="eastAsia"/>
          <w:sz w:val="28"/>
          <w:szCs w:val="28"/>
          <w:u w:val="single"/>
        </w:rPr>
        <w:t>立方米</w:t>
      </w:r>
      <w:bookmarkEnd w:id="2"/>
      <w:r w:rsidR="00D90215" w:rsidRPr="0062667C">
        <w:rPr>
          <w:rFonts w:ascii="仿宋" w:eastAsia="仿宋" w:hAnsi="仿宋" w:cs="仿宋_GB2312" w:hint="eastAsia"/>
          <w:bCs/>
          <w:sz w:val="28"/>
          <w:szCs w:val="28"/>
          <w:u w:val="single"/>
        </w:rPr>
        <w:t>；</w:t>
      </w:r>
      <w:r w:rsidR="000C5EBE">
        <w:rPr>
          <w:rFonts w:ascii="仿宋" w:eastAsia="仿宋" w:hAnsi="仿宋" w:cs="仿宋_GB2312" w:hint="eastAsia"/>
          <w:bCs/>
          <w:sz w:val="28"/>
          <w:szCs w:val="28"/>
          <w:u w:val="single"/>
        </w:rPr>
        <w:t>（</w:t>
      </w:r>
      <w:r w:rsidR="00075BA3" w:rsidRPr="0062667C">
        <w:rPr>
          <w:rFonts w:ascii="仿宋" w:eastAsia="仿宋" w:hAnsi="仿宋" w:cs="仿宋_GB2312" w:hint="eastAsia"/>
          <w:sz w:val="28"/>
          <w:szCs w:val="28"/>
          <w:u w:val="single"/>
        </w:rPr>
        <w:t>清单附后）</w:t>
      </w:r>
      <w:r w:rsidR="00D90215" w:rsidRPr="0062667C">
        <w:rPr>
          <w:rFonts w:ascii="仿宋" w:eastAsia="仿宋" w:hAnsi="仿宋" w:cs="仿宋_GB2312" w:hint="eastAsia"/>
          <w:sz w:val="28"/>
          <w:szCs w:val="28"/>
          <w:u w:val="single"/>
        </w:rPr>
        <w:t>，钢结构出口厄瓜多尔海运及国内</w:t>
      </w:r>
      <w:r w:rsidR="000C5EBE">
        <w:rPr>
          <w:rFonts w:ascii="仿宋" w:eastAsia="仿宋" w:hAnsi="仿宋" w:cs="仿宋_GB2312" w:hint="eastAsia"/>
          <w:sz w:val="28"/>
          <w:szCs w:val="28"/>
          <w:u w:val="single"/>
        </w:rPr>
        <w:t>报关及运输</w:t>
      </w:r>
      <w:r w:rsidR="00D90215" w:rsidRPr="0062667C">
        <w:rPr>
          <w:rFonts w:ascii="仿宋" w:eastAsia="仿宋" w:hAnsi="仿宋" w:cs="仿宋_GB2312" w:hint="eastAsia"/>
          <w:bCs/>
          <w:sz w:val="28"/>
          <w:szCs w:val="28"/>
          <w:u w:val="single"/>
        </w:rPr>
        <w:t>费用</w:t>
      </w:r>
      <w:r w:rsidR="00D90215" w:rsidRPr="0062667C">
        <w:rPr>
          <w:rFonts w:ascii="仿宋" w:eastAsia="仿宋" w:hAnsi="仿宋" w:cs="仿宋_GB2312" w:hint="eastAsia"/>
          <w:sz w:val="28"/>
          <w:szCs w:val="28"/>
          <w:u w:val="single"/>
        </w:rPr>
        <w:t>。</w:t>
      </w:r>
      <w:r w:rsidRPr="0062667C">
        <w:rPr>
          <w:rFonts w:ascii="仿宋" w:eastAsia="仿宋" w:hAnsi="仿宋" w:cs="仿宋_GB2312" w:hint="eastAsia"/>
          <w:sz w:val="28"/>
          <w:szCs w:val="28"/>
        </w:rPr>
        <w:t>此</w:t>
      </w:r>
      <w:r w:rsidR="00531016">
        <w:rPr>
          <w:rFonts w:ascii="仿宋" w:eastAsia="仿宋" w:hAnsi="仿宋" w:cs="仿宋_GB2312" w:hint="eastAsia"/>
          <w:sz w:val="28"/>
          <w:szCs w:val="28"/>
        </w:rPr>
        <w:t>竞价</w:t>
      </w:r>
      <w:r w:rsidRPr="0062667C">
        <w:rPr>
          <w:rFonts w:ascii="仿宋" w:eastAsia="仿宋" w:hAnsi="仿宋" w:cs="仿宋_GB2312" w:hint="eastAsia"/>
          <w:sz w:val="28"/>
          <w:szCs w:val="28"/>
        </w:rPr>
        <w:t>价格仅作</w:t>
      </w:r>
      <w:r>
        <w:rPr>
          <w:rFonts w:ascii="仿宋" w:eastAsia="仿宋" w:hAnsi="仿宋" w:cs="仿宋_GB2312" w:hint="eastAsia"/>
          <w:sz w:val="28"/>
          <w:szCs w:val="28"/>
        </w:rPr>
        <w:t>为评标参考</w:t>
      </w:r>
      <w:r w:rsidR="008A4DEF">
        <w:rPr>
          <w:rFonts w:ascii="仿宋" w:eastAsia="仿宋" w:hAnsi="仿宋" w:cs="仿宋_GB2312" w:hint="eastAsia"/>
          <w:sz w:val="28"/>
          <w:szCs w:val="28"/>
        </w:rPr>
        <w:t>依据，不作为中标人结算数量的依据，最终签订合同和结算按实际发货时装运数量</w:t>
      </w:r>
      <w:r>
        <w:rPr>
          <w:rFonts w:ascii="仿宋" w:eastAsia="仿宋" w:hAnsi="仿宋" w:cs="仿宋_GB2312" w:hint="eastAsia"/>
          <w:sz w:val="28"/>
          <w:szCs w:val="28"/>
        </w:rPr>
        <w:t>。</w:t>
      </w:r>
    </w:p>
    <w:p w14:paraId="4097EA50" w14:textId="77777777" w:rsidR="00165BF3" w:rsidRDefault="00FF297A" w:rsidP="00B3576B">
      <w:pPr>
        <w:pStyle w:val="52"/>
        <w:spacing w:beforeLines="100" w:before="312" w:afterLines="100" w:after="312"/>
      </w:pPr>
      <w:r>
        <w:rPr>
          <w:rFonts w:hint="eastAsia"/>
        </w:rPr>
        <w:t>三、投标人资格要求</w:t>
      </w:r>
    </w:p>
    <w:p w14:paraId="1F04E172" w14:textId="77777777"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1、投标人必须是在中华人民共和国境内依法经国家工商、税务机关登记注册的一般纳税人；</w:t>
      </w:r>
    </w:p>
    <w:p w14:paraId="194998D9" w14:textId="77777777"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2、投标人应具备独立法人资格，和独立签订服务合同及履行合同的能力。</w:t>
      </w:r>
    </w:p>
    <w:p w14:paraId="37798CC8" w14:textId="77777777"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3、投标人营业执照所列示的经营范围必须具备从事国际货运代理行业资质，提供的相关资质证件均须在年审有效期内。</w:t>
      </w:r>
    </w:p>
    <w:p w14:paraId="4D1AA73A" w14:textId="6F88EB32" w:rsidR="00165BF3" w:rsidRPr="0028792E"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Pr="0028792E">
        <w:rPr>
          <w:rFonts w:ascii="仿宋" w:eastAsia="仿宋" w:hAnsi="仿宋" w:cs="仿宋_GB2312" w:hint="eastAsia"/>
          <w:sz w:val="28"/>
          <w:szCs w:val="28"/>
        </w:rPr>
        <w:t>投标方注册资本不低于</w:t>
      </w:r>
      <w:r w:rsidR="00921043" w:rsidRPr="0028792E">
        <w:rPr>
          <w:rFonts w:ascii="仿宋" w:eastAsia="仿宋" w:hAnsi="仿宋" w:cs="仿宋_GB2312" w:hint="eastAsia"/>
          <w:sz w:val="28"/>
          <w:szCs w:val="28"/>
        </w:rPr>
        <w:t>5</w:t>
      </w:r>
      <w:r w:rsidRPr="0028792E">
        <w:rPr>
          <w:rFonts w:ascii="仿宋" w:eastAsia="仿宋" w:hAnsi="仿宋" w:cs="仿宋_GB2312"/>
          <w:sz w:val="28"/>
          <w:szCs w:val="28"/>
        </w:rPr>
        <w:t>00</w:t>
      </w:r>
      <w:r w:rsidRPr="0028792E">
        <w:rPr>
          <w:rFonts w:ascii="仿宋" w:eastAsia="仿宋" w:hAnsi="仿宋" w:cs="仿宋_GB2312" w:hint="eastAsia"/>
          <w:sz w:val="28"/>
          <w:szCs w:val="28"/>
        </w:rPr>
        <w:t>万元，具备报关、报检资质，拥有丰富的报关、物流工作经验，熟悉出口物资相关业务操作。</w:t>
      </w:r>
    </w:p>
    <w:p w14:paraId="128E3C5B" w14:textId="77777777" w:rsidR="00165BF3" w:rsidRDefault="00FF297A">
      <w:pPr>
        <w:ind w:firstLineChars="200" w:firstLine="560"/>
        <w:rPr>
          <w:rFonts w:ascii="仿宋" w:eastAsia="仿宋" w:hAnsi="仿宋" w:cs="仿宋_GB2312"/>
          <w:sz w:val="28"/>
          <w:szCs w:val="28"/>
        </w:rPr>
      </w:pPr>
      <w:r>
        <w:rPr>
          <w:rFonts w:ascii="仿宋" w:eastAsia="仿宋" w:hAnsi="仿宋" w:cs="仿宋_GB2312"/>
          <w:sz w:val="28"/>
          <w:szCs w:val="28"/>
        </w:rPr>
        <w:t>5</w:t>
      </w:r>
      <w:r>
        <w:rPr>
          <w:rFonts w:ascii="仿宋" w:eastAsia="仿宋" w:hAnsi="仿宋" w:cs="仿宋_GB2312" w:hint="eastAsia"/>
          <w:sz w:val="28"/>
          <w:szCs w:val="28"/>
        </w:rPr>
        <w:t>、投标人近三年无重大失信和违法、违纪行为等不良记录；有三年以上相关经营业绩，运输业绩良好，并提供上一年度运输业绩，包括本段</w:t>
      </w:r>
      <w:r>
        <w:rPr>
          <w:rFonts w:ascii="仿宋" w:eastAsia="仿宋" w:hAnsi="仿宋" w:cs="仿宋_GB2312" w:hint="eastAsia"/>
          <w:sz w:val="28"/>
          <w:szCs w:val="28"/>
        </w:rPr>
        <w:lastRenderedPageBreak/>
        <w:t>航线的运输业绩或相关货种的运输业绩。</w:t>
      </w:r>
    </w:p>
    <w:p w14:paraId="75AE3231" w14:textId="23B651B4"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6、投标人应投保国际货运代理人责任险或独立经营人责任险（或国际货物运输代理提单责任险），并提供书面证据；</w:t>
      </w:r>
      <w:r w:rsidRPr="00B63E92">
        <w:rPr>
          <w:rFonts w:ascii="仿宋" w:eastAsia="仿宋" w:hAnsi="仿宋" w:cs="仿宋_GB2312" w:hint="eastAsia"/>
          <w:sz w:val="28"/>
          <w:szCs w:val="28"/>
        </w:rPr>
        <w:t>投标人在招标文件发布之日</w:t>
      </w:r>
      <w:r w:rsidR="00B63E92">
        <w:rPr>
          <w:rFonts w:ascii="仿宋" w:eastAsia="仿宋" w:hAnsi="仿宋" w:cs="仿宋_GB2312" w:hint="eastAsia"/>
          <w:sz w:val="28"/>
          <w:szCs w:val="28"/>
        </w:rPr>
        <w:t>起前</w:t>
      </w:r>
      <w:r w:rsidR="0047581D">
        <w:rPr>
          <w:rFonts w:ascii="仿宋" w:eastAsia="仿宋" w:hAnsi="仿宋" w:cs="仿宋_GB2312" w:hint="eastAsia"/>
          <w:sz w:val="28"/>
          <w:szCs w:val="28"/>
        </w:rPr>
        <w:t>五</w:t>
      </w:r>
      <w:r w:rsidR="00B63E92">
        <w:rPr>
          <w:rFonts w:ascii="仿宋" w:eastAsia="仿宋" w:hAnsi="仿宋" w:cs="仿宋_GB2312" w:hint="eastAsia"/>
          <w:sz w:val="28"/>
          <w:szCs w:val="28"/>
        </w:rPr>
        <w:t>年内不得有行贿犯罪记录。</w:t>
      </w:r>
    </w:p>
    <w:p w14:paraId="356E2ACC" w14:textId="77777777" w:rsidR="0028792E" w:rsidRDefault="0028792E">
      <w:pPr>
        <w:ind w:firstLineChars="200" w:firstLine="560"/>
        <w:rPr>
          <w:rFonts w:ascii="仿宋" w:eastAsia="仿宋" w:hAnsi="仿宋" w:cs="仿宋_GB2312"/>
          <w:sz w:val="28"/>
          <w:szCs w:val="28"/>
        </w:rPr>
      </w:pPr>
    </w:p>
    <w:p w14:paraId="096E5F8F" w14:textId="77777777" w:rsidR="0028792E" w:rsidRDefault="0028792E">
      <w:pPr>
        <w:ind w:firstLineChars="200" w:firstLine="560"/>
        <w:rPr>
          <w:rFonts w:ascii="仿宋" w:eastAsia="仿宋" w:hAnsi="仿宋" w:cs="仿宋_GB2312"/>
          <w:sz w:val="28"/>
          <w:szCs w:val="28"/>
          <w:highlight w:val="yellow"/>
        </w:rPr>
      </w:pPr>
    </w:p>
    <w:p w14:paraId="36C8786A" w14:textId="33739B9E" w:rsidR="00165BF3" w:rsidRPr="00B3576B" w:rsidRDefault="00FF297A" w:rsidP="00B3576B">
      <w:pPr>
        <w:pStyle w:val="52"/>
        <w:spacing w:beforeLines="100" w:before="312" w:afterLines="100" w:after="312"/>
      </w:pPr>
      <w:r>
        <w:rPr>
          <w:rFonts w:hint="eastAsia"/>
        </w:rPr>
        <w:t>四、</w:t>
      </w:r>
      <w:r w:rsidR="000E2F64">
        <w:rPr>
          <w:rFonts w:hint="eastAsia"/>
        </w:rPr>
        <w:t>竞价</w:t>
      </w:r>
      <w:r>
        <w:rPr>
          <w:rFonts w:hint="eastAsia"/>
        </w:rPr>
        <w:t>公告发布的媒介及</w:t>
      </w:r>
      <w:r w:rsidR="000E2F64">
        <w:rPr>
          <w:rFonts w:hint="eastAsia"/>
        </w:rPr>
        <w:t>竞价</w:t>
      </w:r>
      <w:r>
        <w:rPr>
          <w:rFonts w:hint="eastAsia"/>
        </w:rPr>
        <w:t>公告的获取</w:t>
      </w:r>
    </w:p>
    <w:p w14:paraId="43C042AA" w14:textId="5B5BAAF8" w:rsidR="00165BF3" w:rsidRDefault="00FF297A">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w:t>
      </w:r>
      <w:r w:rsidR="00B6582D">
        <w:rPr>
          <w:rFonts w:ascii="仿宋" w:eastAsia="仿宋" w:hAnsi="仿宋" w:cs="仿宋_GB2312" w:hint="eastAsia"/>
          <w:sz w:val="28"/>
          <w:szCs w:val="28"/>
        </w:rPr>
        <w:t>竞价</w:t>
      </w:r>
      <w:r>
        <w:rPr>
          <w:rFonts w:ascii="仿宋" w:eastAsia="仿宋" w:hAnsi="仿宋" w:cs="仿宋_GB2312" w:hint="eastAsia"/>
          <w:sz w:val="28"/>
          <w:szCs w:val="28"/>
        </w:rPr>
        <w:t>公告（包括后期如有对</w:t>
      </w:r>
      <w:r w:rsidR="00B6582D">
        <w:rPr>
          <w:rFonts w:ascii="仿宋" w:eastAsia="仿宋" w:hAnsi="仿宋" w:cs="仿宋_GB2312" w:hint="eastAsia"/>
          <w:sz w:val="28"/>
          <w:szCs w:val="28"/>
        </w:rPr>
        <w:t>竞价</w:t>
      </w:r>
      <w:r>
        <w:rPr>
          <w:rFonts w:ascii="仿宋" w:eastAsia="仿宋" w:hAnsi="仿宋" w:cs="仿宋_GB2312" w:hint="eastAsia"/>
          <w:sz w:val="28"/>
          <w:szCs w:val="28"/>
        </w:rPr>
        <w:t>文件所作的澄清、修改等。）将在铜冠建筑安装股份有限公司网（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w:t>
      </w:r>
      <w:r w:rsidR="00E31A32">
        <w:rPr>
          <w:rFonts w:ascii="仿宋" w:eastAsia="仿宋" w:hAnsi="仿宋" w:cs="仿宋_GB2312" w:hint="eastAsia"/>
          <w:sz w:val="28"/>
          <w:szCs w:val="28"/>
        </w:rPr>
        <w:t>竞价</w:t>
      </w:r>
      <w:r>
        <w:rPr>
          <w:rFonts w:ascii="仿宋" w:eastAsia="仿宋" w:hAnsi="仿宋" w:cs="仿宋_GB2312" w:hint="eastAsia"/>
          <w:sz w:val="28"/>
          <w:szCs w:val="28"/>
        </w:rPr>
        <w:t>--物资</w:t>
      </w:r>
      <w:r w:rsidR="00E31A32">
        <w:rPr>
          <w:rFonts w:ascii="仿宋" w:eastAsia="仿宋" w:hAnsi="仿宋" w:cs="仿宋_GB2312" w:hint="eastAsia"/>
          <w:sz w:val="28"/>
          <w:szCs w:val="28"/>
        </w:rPr>
        <w:t>竞价</w:t>
      </w:r>
      <w:r>
        <w:rPr>
          <w:rFonts w:ascii="仿宋" w:eastAsia="仿宋" w:hAnsi="仿宋" w:cs="仿宋_GB2312" w:hint="eastAsia"/>
          <w:sz w:val="28"/>
          <w:szCs w:val="28"/>
        </w:rPr>
        <w:t>上发布。</w:t>
      </w:r>
      <w:r w:rsidR="0047581D">
        <w:rPr>
          <w:rFonts w:ascii="仿宋" w:eastAsia="仿宋" w:hAnsi="仿宋" w:cs="仿宋_GB2312" w:hint="eastAsia"/>
          <w:sz w:val="28"/>
          <w:szCs w:val="28"/>
        </w:rPr>
        <w:t>竞价</w:t>
      </w:r>
      <w:r>
        <w:rPr>
          <w:rFonts w:ascii="仿宋" w:eastAsia="仿宋" w:hAnsi="仿宋" w:cs="仿宋_GB2312" w:hint="eastAsia"/>
          <w:sz w:val="28"/>
          <w:szCs w:val="28"/>
        </w:rPr>
        <w:t>公告请投标人自行下载。</w:t>
      </w:r>
    </w:p>
    <w:p w14:paraId="41CA4A86" w14:textId="136D39F8"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所有</w:t>
      </w:r>
      <w:r w:rsidR="0047581D">
        <w:rPr>
          <w:rFonts w:ascii="仿宋" w:eastAsia="仿宋" w:hAnsi="仿宋" w:cs="仿宋_GB2312" w:hint="eastAsia"/>
          <w:sz w:val="28"/>
          <w:szCs w:val="28"/>
        </w:rPr>
        <w:t>竞价</w:t>
      </w:r>
      <w:r>
        <w:rPr>
          <w:rFonts w:ascii="仿宋" w:eastAsia="仿宋" w:hAnsi="仿宋" w:cs="仿宋_GB2312" w:hint="eastAsia"/>
          <w:sz w:val="28"/>
          <w:szCs w:val="28"/>
        </w:rPr>
        <w:t>信息均以以上网站发布为准，其它任何形式的内容不作为</w:t>
      </w:r>
      <w:r w:rsidR="00E31A32">
        <w:rPr>
          <w:rFonts w:ascii="仿宋" w:eastAsia="仿宋" w:hAnsi="仿宋" w:cs="仿宋_GB2312" w:hint="eastAsia"/>
          <w:sz w:val="28"/>
          <w:szCs w:val="28"/>
        </w:rPr>
        <w:t>竞价</w:t>
      </w:r>
      <w:r>
        <w:rPr>
          <w:rFonts w:ascii="仿宋" w:eastAsia="仿宋" w:hAnsi="仿宋" w:cs="仿宋_GB2312" w:hint="eastAsia"/>
          <w:sz w:val="28"/>
          <w:szCs w:val="28"/>
        </w:rPr>
        <w:t>投标以及开标评标的依据。</w:t>
      </w:r>
    </w:p>
    <w:p w14:paraId="0899DD8F" w14:textId="77777777" w:rsidR="00165BF3" w:rsidRDefault="00FF297A" w:rsidP="00B3576B">
      <w:pPr>
        <w:pStyle w:val="52"/>
        <w:spacing w:beforeLines="100" w:before="312" w:afterLines="100" w:after="312"/>
      </w:pPr>
      <w:r>
        <w:rPr>
          <w:rFonts w:hint="eastAsia"/>
        </w:rPr>
        <w:t>五、投标报名</w:t>
      </w:r>
    </w:p>
    <w:p w14:paraId="11D5797D" w14:textId="77777777"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1、各投标人需在开标之前至</w:t>
      </w:r>
      <w:r>
        <w:rPr>
          <w:rFonts w:ascii="仿宋" w:eastAsia="仿宋" w:hAnsi="仿宋" w:cs="仿宋_GB2312" w:hint="eastAsia"/>
          <w:sz w:val="28"/>
          <w:szCs w:val="28"/>
          <w:u w:val="single"/>
        </w:rPr>
        <w:t>铜陵有色铜冠建安公司物资供应部报名</w:t>
      </w:r>
      <w:r>
        <w:rPr>
          <w:rFonts w:ascii="仿宋" w:eastAsia="仿宋" w:hAnsi="仿宋" w:cs="仿宋_GB2312" w:hint="eastAsia"/>
          <w:sz w:val="28"/>
          <w:szCs w:val="28"/>
        </w:rPr>
        <w:t>。</w:t>
      </w:r>
    </w:p>
    <w:p w14:paraId="45A26F46" w14:textId="77777777"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2、报名时投标人需提供报名资料。</w:t>
      </w:r>
      <w:r>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0393B97C" w14:textId="5CD17F2B"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3、报名自</w:t>
      </w:r>
      <w:r w:rsidR="004A353E">
        <w:rPr>
          <w:rFonts w:ascii="仿宋" w:eastAsia="仿宋" w:hAnsi="仿宋" w:cs="仿宋_GB2312" w:hint="eastAsia"/>
          <w:sz w:val="28"/>
          <w:szCs w:val="28"/>
        </w:rPr>
        <w:t>竞价</w:t>
      </w:r>
      <w:r>
        <w:rPr>
          <w:rFonts w:ascii="仿宋" w:eastAsia="仿宋" w:hAnsi="仿宋" w:cs="仿宋_GB2312" w:hint="eastAsia"/>
          <w:sz w:val="28"/>
          <w:szCs w:val="28"/>
        </w:rPr>
        <w:t>公告发布之日起至</w:t>
      </w:r>
      <w:r>
        <w:rPr>
          <w:rFonts w:ascii="仿宋" w:eastAsia="仿宋" w:hAnsi="仿宋" w:cs="仿宋_GB2312" w:hint="eastAsia"/>
          <w:sz w:val="28"/>
          <w:szCs w:val="28"/>
          <w:u w:val="single"/>
        </w:rPr>
        <w:t>202</w:t>
      </w:r>
      <w:r w:rsidR="00CB21BC">
        <w:rPr>
          <w:rFonts w:ascii="仿宋" w:eastAsia="仿宋" w:hAnsi="仿宋" w:cs="仿宋_GB2312"/>
          <w:sz w:val="28"/>
          <w:szCs w:val="28"/>
          <w:u w:val="single"/>
        </w:rPr>
        <w:t>4</w:t>
      </w:r>
      <w:r>
        <w:rPr>
          <w:rFonts w:ascii="仿宋" w:eastAsia="仿宋" w:hAnsi="仿宋" w:cs="仿宋_GB2312" w:hint="eastAsia"/>
          <w:sz w:val="28"/>
          <w:szCs w:val="28"/>
          <w:u w:val="single"/>
        </w:rPr>
        <w:t>年</w:t>
      </w:r>
      <w:r w:rsidR="00F9245D" w:rsidRPr="009309CD">
        <w:rPr>
          <w:rFonts w:ascii="仿宋" w:eastAsia="仿宋" w:hAnsi="仿宋" w:cs="仿宋_GB2312" w:hint="eastAsia"/>
          <w:sz w:val="28"/>
          <w:szCs w:val="28"/>
          <w:u w:val="single"/>
        </w:rPr>
        <w:t>1</w:t>
      </w:r>
      <w:r w:rsidRPr="009309CD">
        <w:rPr>
          <w:rFonts w:ascii="仿宋" w:eastAsia="仿宋" w:hAnsi="仿宋" w:cs="仿宋_GB2312" w:hint="eastAsia"/>
          <w:sz w:val="28"/>
          <w:szCs w:val="28"/>
          <w:u w:val="single"/>
        </w:rPr>
        <w:t>月</w:t>
      </w:r>
      <w:r w:rsidR="004A353E">
        <w:rPr>
          <w:rFonts w:ascii="仿宋" w:eastAsia="仿宋" w:hAnsi="仿宋" w:cs="仿宋_GB2312" w:hint="eastAsia"/>
          <w:sz w:val="28"/>
          <w:szCs w:val="28"/>
          <w:u w:val="single"/>
        </w:rPr>
        <w:t>1</w:t>
      </w:r>
      <w:r w:rsidR="004A353E">
        <w:rPr>
          <w:rFonts w:ascii="仿宋" w:eastAsia="仿宋" w:hAnsi="仿宋" w:cs="仿宋_GB2312"/>
          <w:sz w:val="28"/>
          <w:szCs w:val="28"/>
          <w:u w:val="single"/>
        </w:rPr>
        <w:t>7</w:t>
      </w:r>
      <w:r w:rsidRPr="009309CD">
        <w:rPr>
          <w:rFonts w:ascii="仿宋" w:eastAsia="仿宋" w:hAnsi="仿宋" w:cs="仿宋_GB2312" w:hint="eastAsia"/>
          <w:sz w:val="28"/>
          <w:szCs w:val="28"/>
          <w:u w:val="single"/>
        </w:rPr>
        <w:t>日</w:t>
      </w:r>
      <w:r>
        <w:rPr>
          <w:rFonts w:ascii="仿宋" w:eastAsia="仿宋" w:hAnsi="仿宋" w:cs="仿宋_GB2312" w:hint="eastAsia"/>
          <w:sz w:val="28"/>
          <w:szCs w:val="28"/>
          <w:u w:val="single"/>
        </w:rPr>
        <w:t>1</w:t>
      </w:r>
      <w:r w:rsidR="00F9245D">
        <w:rPr>
          <w:rFonts w:ascii="仿宋" w:eastAsia="仿宋" w:hAnsi="仿宋" w:cs="仿宋_GB2312" w:hint="eastAsia"/>
          <w:sz w:val="28"/>
          <w:szCs w:val="28"/>
          <w:u w:val="single"/>
        </w:rPr>
        <w:t>6</w:t>
      </w:r>
      <w:r>
        <w:rPr>
          <w:rFonts w:ascii="仿宋" w:eastAsia="仿宋" w:hAnsi="仿宋" w:cs="仿宋_GB2312" w:hint="eastAsia"/>
          <w:sz w:val="28"/>
          <w:szCs w:val="28"/>
          <w:u w:val="single"/>
        </w:rPr>
        <w:t>:00止。</w:t>
      </w:r>
    </w:p>
    <w:p w14:paraId="553F707C" w14:textId="7C030BA4"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4、报名地点：</w:t>
      </w:r>
      <w:r>
        <w:rPr>
          <w:rFonts w:ascii="仿宋" w:eastAsia="仿宋" w:hAnsi="仿宋" w:cs="仿宋_GB2312" w:hint="eastAsia"/>
          <w:sz w:val="28"/>
          <w:szCs w:val="28"/>
          <w:u w:val="single"/>
        </w:rPr>
        <w:t>铜陵有色铜冠建安公司物资供应部四楼（安徽省铜陵市黄山大道南段翠湖三路879号）。</w:t>
      </w:r>
    </w:p>
    <w:p w14:paraId="7DCB25DA" w14:textId="5EE695A0" w:rsidR="00165BF3" w:rsidRDefault="00FF297A">
      <w:pPr>
        <w:ind w:firstLineChars="200" w:firstLine="560"/>
        <w:rPr>
          <w:rFonts w:ascii="仿宋" w:eastAsia="仿宋" w:hAnsi="仿宋" w:cs="仿宋_GB2312"/>
          <w:bCs/>
          <w:sz w:val="28"/>
          <w:szCs w:val="28"/>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汤静</w:t>
      </w:r>
      <w:r>
        <w:rPr>
          <w:rFonts w:ascii="仿宋" w:eastAsia="仿宋" w:hAnsi="仿宋" w:cs="仿宋_GB2312" w:hint="eastAsia"/>
          <w:bCs/>
          <w:sz w:val="28"/>
          <w:szCs w:val="28"/>
          <w:u w:val="single"/>
        </w:rPr>
        <w:t>（13866853173）</w:t>
      </w:r>
    </w:p>
    <w:p w14:paraId="5963743A" w14:textId="77777777" w:rsidR="00CB4470" w:rsidRDefault="00CB4470">
      <w:pPr>
        <w:ind w:firstLineChars="200" w:firstLine="560"/>
        <w:rPr>
          <w:rFonts w:ascii="仿宋" w:eastAsia="仿宋" w:hAnsi="仿宋" w:cs="仿宋_GB2312"/>
          <w:bCs/>
          <w:sz w:val="28"/>
          <w:szCs w:val="28"/>
          <w:u w:val="single"/>
        </w:rPr>
      </w:pPr>
    </w:p>
    <w:p w14:paraId="4AF310E9" w14:textId="77777777" w:rsidR="00CB4470" w:rsidRPr="003C17E0" w:rsidRDefault="00CB4470" w:rsidP="003C17E0">
      <w:pPr>
        <w:pStyle w:val="52"/>
        <w:spacing w:beforeLines="100" w:before="312" w:afterLines="100" w:after="312"/>
      </w:pPr>
      <w:r>
        <w:rPr>
          <w:rFonts w:hint="eastAsia"/>
        </w:rPr>
        <w:lastRenderedPageBreak/>
        <w:t>六、保证金</w:t>
      </w:r>
    </w:p>
    <w:p w14:paraId="4E5E8909" w14:textId="6EC473B7" w:rsidR="00CB4470" w:rsidRDefault="00CB4470" w:rsidP="00CB4470">
      <w:pPr>
        <w:spacing w:line="560" w:lineRule="exact"/>
        <w:ind w:firstLineChars="200" w:firstLine="560"/>
        <w:jc w:val="left"/>
        <w:rPr>
          <w:rFonts w:ascii="仿宋" w:eastAsia="仿宋" w:hAnsi="仿宋" w:cs="仿宋_GB2312"/>
          <w:b/>
          <w:bCs/>
          <w:color w:val="C00000"/>
          <w:sz w:val="28"/>
          <w:szCs w:val="28"/>
        </w:rPr>
      </w:pPr>
      <w:r>
        <w:rPr>
          <w:rFonts w:ascii="仿宋" w:eastAsia="仿宋" w:hAnsi="仿宋" w:cs="仿宋_GB2312" w:hint="eastAsia"/>
          <w:sz w:val="28"/>
          <w:szCs w:val="28"/>
        </w:rPr>
        <w:t>1、为严肃和规范投标行为，确保投标的顺利以及中标后合同的有效执行，投标人须向招标人缴纳投标保证金，</w:t>
      </w:r>
      <w:r w:rsidRPr="00E31A32">
        <w:rPr>
          <w:rFonts w:ascii="仿宋" w:eastAsia="仿宋" w:hAnsi="仿宋" w:cs="仿宋_GB2312" w:hint="eastAsia"/>
          <w:sz w:val="28"/>
          <w:szCs w:val="28"/>
        </w:rPr>
        <w:t>本次需缴纳投标保</w:t>
      </w:r>
      <w:r w:rsidRPr="00E31A32">
        <w:rPr>
          <w:rFonts w:ascii="仿宋" w:eastAsia="仿宋" w:hAnsi="仿宋" w:cs="仿宋_GB2312" w:hint="eastAsia"/>
          <w:color w:val="000000"/>
          <w:sz w:val="28"/>
          <w:szCs w:val="28"/>
        </w:rPr>
        <w:t>证金</w:t>
      </w:r>
      <w:r w:rsidRPr="00E31A32">
        <w:rPr>
          <w:rFonts w:ascii="仿宋" w:eastAsia="仿宋" w:hAnsi="仿宋" w:cs="仿宋_GB2312" w:hint="eastAsia"/>
          <w:b/>
          <w:bCs/>
          <w:color w:val="000000"/>
          <w:sz w:val="28"/>
          <w:szCs w:val="28"/>
          <w:u w:val="single"/>
        </w:rPr>
        <w:t>贰万元整</w:t>
      </w:r>
      <w:r w:rsidRPr="00E31A32">
        <w:rPr>
          <w:rFonts w:ascii="仿宋" w:eastAsia="仿宋" w:hAnsi="仿宋" w:cs="仿宋_GB2312" w:hint="eastAsia"/>
          <w:color w:val="000000"/>
          <w:sz w:val="28"/>
          <w:szCs w:val="28"/>
        </w:rPr>
        <w:t>；</w:t>
      </w:r>
      <w:r w:rsidRPr="00E31A32">
        <w:rPr>
          <w:rFonts w:ascii="仿宋" w:eastAsia="仿宋" w:hAnsi="仿宋" w:cs="仿宋_GB2312" w:hint="eastAsia"/>
          <w:b/>
          <w:bCs/>
          <w:sz w:val="28"/>
          <w:szCs w:val="28"/>
        </w:rPr>
        <w:t>无投标保证金或未</w:t>
      </w:r>
      <w:r w:rsidR="0028792E" w:rsidRPr="00E31A32">
        <w:rPr>
          <w:rFonts w:ascii="仿宋" w:eastAsia="仿宋" w:hAnsi="仿宋" w:cs="仿宋_GB2312" w:hint="eastAsia"/>
          <w:b/>
          <w:bCs/>
          <w:sz w:val="28"/>
          <w:szCs w:val="28"/>
        </w:rPr>
        <w:t>按要求缴纳投</w:t>
      </w:r>
      <w:r w:rsidRPr="00E31A32">
        <w:rPr>
          <w:rFonts w:ascii="仿宋" w:eastAsia="仿宋" w:hAnsi="仿宋" w:cs="仿宋_GB2312" w:hint="eastAsia"/>
          <w:b/>
          <w:bCs/>
          <w:sz w:val="28"/>
          <w:szCs w:val="28"/>
        </w:rPr>
        <w:t>标保证金</w:t>
      </w:r>
      <w:r w:rsidR="003C17E0" w:rsidRPr="00E31A32">
        <w:rPr>
          <w:rFonts w:ascii="仿宋" w:eastAsia="仿宋" w:hAnsi="仿宋" w:cs="仿宋_GB2312" w:hint="eastAsia"/>
          <w:b/>
          <w:bCs/>
          <w:sz w:val="28"/>
          <w:szCs w:val="28"/>
        </w:rPr>
        <w:t>的投标文件</w:t>
      </w:r>
      <w:r w:rsidRPr="00E31A32">
        <w:rPr>
          <w:rFonts w:ascii="仿宋" w:eastAsia="仿宋" w:hAnsi="仿宋" w:cs="仿宋_GB2312" w:hint="eastAsia"/>
          <w:b/>
          <w:bCs/>
          <w:sz w:val="28"/>
          <w:szCs w:val="28"/>
        </w:rPr>
        <w:t>视为无效投标。</w:t>
      </w:r>
      <w:r w:rsidRPr="00E31A32">
        <w:rPr>
          <w:rFonts w:ascii="仿宋" w:eastAsia="仿宋" w:hAnsi="仿宋" w:cs="仿宋_GB2312" w:hint="eastAsia"/>
          <w:sz w:val="28"/>
          <w:szCs w:val="28"/>
        </w:rPr>
        <w:t>投标保证金须对公账户转账，不接受个人账户转账，同时要求注明</w:t>
      </w:r>
      <w:r w:rsidRPr="00CB4470">
        <w:rPr>
          <w:rFonts w:ascii="仿宋" w:eastAsia="仿宋" w:hAnsi="仿宋" w:cs="仿宋_GB2312" w:hint="eastAsia"/>
          <w:b/>
          <w:bCs/>
          <w:sz w:val="28"/>
          <w:szCs w:val="28"/>
          <w:u w:val="single"/>
        </w:rPr>
        <w:t>铜冠建安公司出口厄瓜多尔物资国际货运代理承运商Ⅰ</w:t>
      </w:r>
      <w:r w:rsidRPr="00CB4470">
        <w:rPr>
          <w:rFonts w:ascii="仿宋" w:eastAsia="仿宋" w:hAnsi="仿宋" w:cs="仿宋_GB2312"/>
          <w:b/>
          <w:bCs/>
          <w:sz w:val="28"/>
          <w:szCs w:val="28"/>
          <w:u w:val="single"/>
        </w:rPr>
        <w:t>TGJA-WZ-2024</w:t>
      </w:r>
      <w:r w:rsidR="00161ECA">
        <w:rPr>
          <w:rFonts w:ascii="仿宋" w:eastAsia="仿宋" w:hAnsi="仿宋" w:cs="仿宋_GB2312"/>
          <w:b/>
          <w:bCs/>
          <w:sz w:val="28"/>
          <w:szCs w:val="28"/>
          <w:u w:val="single"/>
        </w:rPr>
        <w:t>05</w:t>
      </w:r>
      <w:r>
        <w:rPr>
          <w:rFonts w:ascii="仿宋" w:eastAsia="仿宋" w:hAnsi="仿宋" w:cs="仿宋_GB2312" w:hint="eastAsia"/>
          <w:b/>
          <w:bCs/>
          <w:sz w:val="28"/>
          <w:szCs w:val="28"/>
          <w:u w:val="single"/>
        </w:rPr>
        <w:t>投标保证金。</w:t>
      </w:r>
    </w:p>
    <w:p w14:paraId="1BBC0ED0" w14:textId="77777777" w:rsidR="00CB4470" w:rsidRDefault="00CB4470" w:rsidP="00CB4470">
      <w:pPr>
        <w:spacing w:line="560" w:lineRule="exact"/>
        <w:ind w:firstLineChars="200" w:firstLine="562"/>
        <w:jc w:val="left"/>
        <w:rPr>
          <w:rFonts w:ascii="仿宋" w:eastAsia="仿宋" w:hAnsi="仿宋" w:cs="仿宋_GB2312"/>
          <w:b/>
          <w:bCs/>
          <w:color w:val="C00000"/>
          <w:sz w:val="28"/>
          <w:szCs w:val="28"/>
        </w:rPr>
      </w:pPr>
      <w:r>
        <w:rPr>
          <w:rFonts w:ascii="仿宋" w:eastAsia="仿宋" w:hAnsi="仿宋" w:cs="仿宋_GB2312" w:hint="eastAsia"/>
          <w:b/>
          <w:bCs/>
          <w:color w:val="C00000"/>
          <w:sz w:val="28"/>
          <w:szCs w:val="28"/>
        </w:rPr>
        <w:t xml:space="preserve">2、下列任何情况发生时，投标保证金将被不予退还： </w:t>
      </w:r>
    </w:p>
    <w:p w14:paraId="189114A9" w14:textId="77777777" w:rsidR="00CB4470" w:rsidRDefault="00CB4470" w:rsidP="00CB4470">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 xml:space="preserve">（1）投标人在投标截止后至投标有效期内撤回投标文件的； </w:t>
      </w:r>
    </w:p>
    <w:p w14:paraId="10D25BBB" w14:textId="3FB83B1E" w:rsidR="00CB4470" w:rsidRDefault="00CB4470" w:rsidP="00CB4470">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（2）中标人未能在规定期限内按照</w:t>
      </w:r>
      <w:r w:rsidR="003C17E0">
        <w:rPr>
          <w:rFonts w:ascii="仿宋" w:eastAsia="仿宋" w:hAnsi="仿宋" w:cs="仿宋_GB2312" w:hint="eastAsia"/>
          <w:sz w:val="28"/>
          <w:szCs w:val="28"/>
        </w:rPr>
        <w:t>竞价</w:t>
      </w:r>
      <w:r>
        <w:rPr>
          <w:rFonts w:ascii="仿宋" w:eastAsia="仿宋" w:hAnsi="仿宋" w:cs="仿宋_GB2312" w:hint="eastAsia"/>
          <w:sz w:val="28"/>
          <w:szCs w:val="28"/>
        </w:rPr>
        <w:t>文件签订合同协议；</w:t>
      </w:r>
    </w:p>
    <w:p w14:paraId="7115E195" w14:textId="77777777" w:rsidR="00CB4470" w:rsidRDefault="00CB4470" w:rsidP="00CB4470">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（3）签署合同后，未能在规定的时间内提供履约保证金；</w:t>
      </w:r>
    </w:p>
    <w:p w14:paraId="6F7C0A5C" w14:textId="1E40785B" w:rsidR="00CB4470" w:rsidRDefault="00CB4470" w:rsidP="00CB4470">
      <w:pPr>
        <w:spacing w:line="56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（4）投标人在</w:t>
      </w:r>
      <w:r w:rsidR="003C17E0">
        <w:rPr>
          <w:rFonts w:ascii="仿宋" w:eastAsia="仿宋" w:hAnsi="仿宋" w:cs="仿宋_GB2312" w:hint="eastAsia"/>
          <w:sz w:val="28"/>
          <w:szCs w:val="28"/>
        </w:rPr>
        <w:t>竞价</w:t>
      </w:r>
      <w:r>
        <w:rPr>
          <w:rFonts w:ascii="仿宋" w:eastAsia="仿宋" w:hAnsi="仿宋" w:cs="仿宋_GB2312" w:hint="eastAsia"/>
          <w:sz w:val="28"/>
          <w:szCs w:val="28"/>
        </w:rPr>
        <w:t>中存在违规和违法行为的。</w:t>
      </w:r>
    </w:p>
    <w:p w14:paraId="04A667BB" w14:textId="77777777" w:rsidR="00CB4470" w:rsidRDefault="00CB4470" w:rsidP="00CB4470">
      <w:pPr>
        <w:spacing w:line="560" w:lineRule="exact"/>
        <w:ind w:firstLineChars="200" w:firstLine="560"/>
        <w:jc w:val="left"/>
        <w:rPr>
          <w:rFonts w:ascii="仿宋" w:eastAsia="仿宋" w:hAnsi="仿宋" w:cs="仿宋_GB2312"/>
          <w:sz w:val="28"/>
          <w:szCs w:val="28"/>
          <w:u w:val="single"/>
        </w:rPr>
      </w:pPr>
      <w:r>
        <w:rPr>
          <w:rFonts w:ascii="仿宋" w:eastAsia="仿宋" w:hAnsi="仿宋" w:cs="仿宋_GB2312" w:hint="eastAsia"/>
          <w:sz w:val="28"/>
          <w:szCs w:val="28"/>
        </w:rPr>
        <w:t>（5）中标人因自身原因放弃中标资格的。</w:t>
      </w:r>
    </w:p>
    <w:p w14:paraId="7EE63198" w14:textId="4795C0E8" w:rsidR="00CB4470" w:rsidRDefault="00CB4470" w:rsidP="00CB4470">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3、在签订合同前，中标人须交纳履约保证金。履约保证金金额为中标合同总金额的 </w:t>
      </w:r>
      <w:r w:rsidRPr="00E31A32">
        <w:rPr>
          <w:rFonts w:ascii="仿宋" w:eastAsia="仿宋" w:hAnsi="仿宋" w:cs="仿宋_GB2312" w:hint="eastAsia"/>
          <w:sz w:val="28"/>
          <w:szCs w:val="28"/>
          <w:u w:val="single"/>
        </w:rPr>
        <w:t xml:space="preserve">10% </w:t>
      </w:r>
      <w:r w:rsidRPr="00E31A32">
        <w:rPr>
          <w:rFonts w:ascii="仿宋" w:eastAsia="仿宋" w:hAnsi="仿宋" w:cs="仿宋_GB2312" w:hint="eastAsia"/>
          <w:sz w:val="28"/>
          <w:szCs w:val="28"/>
        </w:rPr>
        <w:t>（</w:t>
      </w:r>
      <w:r w:rsidRPr="00E31A32">
        <w:rPr>
          <w:rFonts w:ascii="仿宋" w:eastAsia="仿宋" w:hAnsi="仿宋" w:cs="仿宋_GB2312" w:hint="eastAsia"/>
          <w:sz w:val="28"/>
          <w:szCs w:val="28"/>
          <w:u w:val="single"/>
        </w:rPr>
        <w:t>如中标人在铜冠建安公司（含各分子公司）有超过履约保证金数额的应收欠款，可以出具承诺书的方式承诺将足额欠款转为履约保证金</w:t>
      </w:r>
      <w:r w:rsidR="003C17E0" w:rsidRPr="00E31A32">
        <w:rPr>
          <w:rFonts w:ascii="仿宋" w:eastAsia="仿宋" w:hAnsi="仿宋" w:cs="仿宋_GB2312" w:hint="eastAsia"/>
          <w:sz w:val="28"/>
          <w:szCs w:val="28"/>
          <w:u w:val="single"/>
        </w:rPr>
        <w:t>）。</w:t>
      </w:r>
    </w:p>
    <w:p w14:paraId="60098B0E" w14:textId="6E4535FE" w:rsidR="00CB4470" w:rsidRDefault="00CB4470" w:rsidP="00CB4470">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151966">
        <w:rPr>
          <w:rFonts w:ascii="仿宋" w:eastAsia="仿宋" w:hAnsi="仿宋" w:cs="仿宋_GB2312" w:hint="eastAsia"/>
          <w:sz w:val="28"/>
          <w:szCs w:val="28"/>
        </w:rPr>
        <w:t>竞价</w:t>
      </w:r>
      <w:r>
        <w:rPr>
          <w:rFonts w:ascii="仿宋" w:eastAsia="仿宋" w:hAnsi="仿宋" w:cs="仿宋_GB2312" w:hint="eastAsia"/>
          <w:sz w:val="28"/>
          <w:szCs w:val="28"/>
        </w:rPr>
        <w:t>人与中标人签订合同后</w:t>
      </w:r>
      <w:r>
        <w:rPr>
          <w:rFonts w:ascii="仿宋" w:eastAsia="仿宋" w:hAnsi="仿宋" w:cs="仿宋_GB2312" w:hint="eastAsia"/>
          <w:b/>
          <w:bCs/>
          <w:color w:val="C00000"/>
          <w:sz w:val="28"/>
          <w:szCs w:val="28"/>
        </w:rPr>
        <w:t>7</w:t>
      </w:r>
      <w:r>
        <w:rPr>
          <w:rFonts w:ascii="仿宋" w:eastAsia="仿宋" w:hAnsi="仿宋" w:cs="仿宋_GB2312" w:hint="eastAsia"/>
          <w:sz w:val="28"/>
          <w:szCs w:val="28"/>
        </w:rPr>
        <w:t>日内，向未中标的投标人退还投标保证金（无息），</w:t>
      </w:r>
      <w:r w:rsidRPr="00E31A32">
        <w:rPr>
          <w:rFonts w:ascii="仿宋" w:eastAsia="仿宋" w:hAnsi="仿宋" w:cs="仿宋_GB2312" w:hint="eastAsia"/>
          <w:sz w:val="28"/>
          <w:szCs w:val="28"/>
        </w:rPr>
        <w:t>中标人在签订合同并</w:t>
      </w:r>
      <w:r w:rsidR="00151966" w:rsidRPr="00E31A32">
        <w:rPr>
          <w:rFonts w:ascii="仿宋" w:eastAsia="仿宋" w:hAnsi="仿宋" w:cs="仿宋_GB2312" w:hint="eastAsia"/>
          <w:sz w:val="28"/>
          <w:szCs w:val="28"/>
        </w:rPr>
        <w:t>缴纳</w:t>
      </w:r>
      <w:r w:rsidRPr="00E31A32">
        <w:rPr>
          <w:rFonts w:ascii="仿宋" w:eastAsia="仿宋" w:hAnsi="仿宋" w:cs="仿宋_GB2312" w:hint="eastAsia"/>
          <w:sz w:val="28"/>
          <w:szCs w:val="28"/>
        </w:rPr>
        <w:t>履约保证金后退还投标保证金（无息）。</w:t>
      </w:r>
    </w:p>
    <w:p w14:paraId="69287538" w14:textId="77777777" w:rsidR="00CB4470" w:rsidRDefault="00CB4470" w:rsidP="00CB4470">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5、公司对公账户信息</w:t>
      </w:r>
    </w:p>
    <w:p w14:paraId="5025DD14" w14:textId="77777777" w:rsidR="00CB4470" w:rsidRDefault="00CB4470" w:rsidP="00CB4470">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账户名称：</w:t>
      </w:r>
      <w:r>
        <w:rPr>
          <w:rFonts w:ascii="仿宋" w:eastAsia="仿宋" w:hAnsi="仿宋" w:cs="仿宋_GB2312" w:hint="eastAsia"/>
          <w:sz w:val="28"/>
          <w:szCs w:val="28"/>
          <w:u w:val="single"/>
        </w:rPr>
        <w:t>铜陵有色金属集团铜冠建筑安装股份有限公司</w:t>
      </w:r>
    </w:p>
    <w:p w14:paraId="579F2C25" w14:textId="77777777" w:rsidR="00CB4470" w:rsidRDefault="00CB4470" w:rsidP="00CB4470">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账    号：</w:t>
      </w:r>
      <w:r>
        <w:rPr>
          <w:rFonts w:ascii="仿宋" w:eastAsia="仿宋" w:hAnsi="仿宋" w:cs="仿宋_GB2312" w:hint="eastAsia"/>
          <w:sz w:val="28"/>
          <w:szCs w:val="28"/>
          <w:u w:val="single"/>
        </w:rPr>
        <w:t>1308024009200056147</w:t>
      </w:r>
    </w:p>
    <w:p w14:paraId="106D6627" w14:textId="77777777" w:rsidR="00CB4470" w:rsidRDefault="00CB4470" w:rsidP="00CB4470">
      <w:pPr>
        <w:spacing w:line="56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开 户 行：</w:t>
      </w:r>
      <w:r>
        <w:rPr>
          <w:rFonts w:ascii="仿宋" w:eastAsia="仿宋" w:hAnsi="仿宋" w:cs="仿宋_GB2312" w:hint="eastAsia"/>
          <w:sz w:val="28"/>
          <w:szCs w:val="28"/>
          <w:u w:val="single"/>
        </w:rPr>
        <w:t>工行铜陵铜都支行</w:t>
      </w:r>
    </w:p>
    <w:p w14:paraId="7578101B" w14:textId="77777777" w:rsidR="00222742" w:rsidRPr="00CB4470" w:rsidRDefault="00222742" w:rsidP="00B3576B">
      <w:pPr>
        <w:pStyle w:val="52"/>
        <w:spacing w:beforeLines="100" w:before="312" w:afterLines="100" w:after="312"/>
      </w:pPr>
    </w:p>
    <w:p w14:paraId="1A0EDC03" w14:textId="4B9D66F8" w:rsidR="00165BF3" w:rsidRDefault="004A353E" w:rsidP="00B3576B">
      <w:pPr>
        <w:pStyle w:val="52"/>
        <w:spacing w:beforeLines="100" w:before="312" w:afterLines="100" w:after="312"/>
      </w:pPr>
      <w:r>
        <w:rPr>
          <w:rFonts w:hint="eastAsia"/>
        </w:rPr>
        <w:lastRenderedPageBreak/>
        <w:t>七</w:t>
      </w:r>
      <w:r w:rsidR="00FF297A">
        <w:rPr>
          <w:rFonts w:hint="eastAsia"/>
        </w:rPr>
        <w:t>、 投标文件的递交</w:t>
      </w:r>
    </w:p>
    <w:p w14:paraId="471B30D6" w14:textId="74BD6FB5"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w:t>
      </w:r>
      <w:r w:rsidR="00CB21BC">
        <w:rPr>
          <w:rFonts w:ascii="仿宋" w:eastAsia="仿宋" w:hAnsi="仿宋" w:cs="仿宋_GB2312"/>
          <w:sz w:val="28"/>
          <w:szCs w:val="28"/>
          <w:u w:val="single"/>
        </w:rPr>
        <w:t>4</w:t>
      </w:r>
      <w:r>
        <w:rPr>
          <w:rFonts w:ascii="仿宋" w:eastAsia="仿宋" w:hAnsi="仿宋" w:cs="仿宋_GB2312" w:hint="eastAsia"/>
          <w:sz w:val="28"/>
          <w:szCs w:val="28"/>
          <w:u w:val="single"/>
        </w:rPr>
        <w:t>年</w:t>
      </w:r>
      <w:r w:rsidR="008F288F" w:rsidRPr="009309CD">
        <w:rPr>
          <w:rFonts w:ascii="仿宋" w:eastAsia="仿宋" w:hAnsi="仿宋" w:cs="仿宋_GB2312" w:hint="eastAsia"/>
          <w:sz w:val="28"/>
          <w:szCs w:val="28"/>
          <w:u w:val="single"/>
        </w:rPr>
        <w:t>1</w:t>
      </w:r>
      <w:r w:rsidRPr="009309CD">
        <w:rPr>
          <w:rFonts w:ascii="仿宋" w:eastAsia="仿宋" w:hAnsi="仿宋" w:cs="仿宋_GB2312" w:hint="eastAsia"/>
          <w:sz w:val="28"/>
          <w:szCs w:val="28"/>
          <w:u w:val="single"/>
        </w:rPr>
        <w:t>月</w:t>
      </w:r>
      <w:r w:rsidR="004A353E">
        <w:rPr>
          <w:rFonts w:ascii="仿宋" w:eastAsia="仿宋" w:hAnsi="仿宋" w:cs="仿宋_GB2312" w:hint="eastAsia"/>
          <w:sz w:val="28"/>
          <w:szCs w:val="28"/>
          <w:u w:val="single"/>
        </w:rPr>
        <w:t>1</w:t>
      </w:r>
      <w:r w:rsidR="004A353E">
        <w:rPr>
          <w:rFonts w:ascii="仿宋" w:eastAsia="仿宋" w:hAnsi="仿宋" w:cs="仿宋_GB2312"/>
          <w:sz w:val="28"/>
          <w:szCs w:val="28"/>
          <w:u w:val="single"/>
        </w:rPr>
        <w:t>8</w:t>
      </w:r>
      <w:r>
        <w:rPr>
          <w:rFonts w:ascii="仿宋" w:eastAsia="仿宋" w:hAnsi="仿宋" w:cs="仿宋_GB2312" w:hint="eastAsia"/>
          <w:sz w:val="28"/>
          <w:szCs w:val="28"/>
          <w:u w:val="single"/>
        </w:rPr>
        <w:t>日9</w:t>
      </w:r>
      <w:r>
        <w:rPr>
          <w:rFonts w:ascii="仿宋" w:eastAsia="仿宋" w:hAnsi="仿宋" w:cs="仿宋_GB2312"/>
          <w:sz w:val="28"/>
          <w:szCs w:val="28"/>
          <w:u w:val="single"/>
        </w:rPr>
        <w:t>:</w:t>
      </w:r>
      <w:r>
        <w:rPr>
          <w:rFonts w:ascii="仿宋" w:eastAsia="仿宋" w:hAnsi="仿宋" w:cs="仿宋_GB2312" w:hint="eastAsia"/>
          <w:sz w:val="28"/>
          <w:szCs w:val="28"/>
          <w:u w:val="single"/>
        </w:rPr>
        <w:t>00</w:t>
      </w:r>
    </w:p>
    <w:p w14:paraId="792D6219" w14:textId="77777777"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w:t>
      </w:r>
      <w:bookmarkStart w:id="3" w:name="_Hlk128512638"/>
      <w:r>
        <w:rPr>
          <w:rFonts w:ascii="仿宋" w:eastAsia="仿宋" w:hAnsi="仿宋" w:cs="仿宋_GB2312" w:hint="eastAsia"/>
          <w:sz w:val="28"/>
          <w:szCs w:val="28"/>
        </w:rPr>
        <w:t>安徽省铜陵市黄山大道南段翠湖三路879号</w:t>
      </w:r>
      <w:bookmarkEnd w:id="3"/>
      <w:r>
        <w:rPr>
          <w:rFonts w:ascii="仿宋" w:eastAsia="仿宋" w:hAnsi="仿宋" w:cs="仿宋_GB2312" w:hint="eastAsia"/>
          <w:sz w:val="28"/>
          <w:szCs w:val="28"/>
        </w:rPr>
        <w:t>）</w:t>
      </w:r>
    </w:p>
    <w:p w14:paraId="5D19498C" w14:textId="77777777" w:rsidR="00165BF3" w:rsidRDefault="00FF297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2E27726D" w14:textId="2EC822D0"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w:t>
      </w:r>
      <w:r w:rsidR="004A353E">
        <w:rPr>
          <w:rFonts w:ascii="仿宋" w:eastAsia="仿宋" w:hAnsi="仿宋" w:cs="仿宋_GB2312" w:hint="eastAsia"/>
          <w:sz w:val="28"/>
          <w:szCs w:val="28"/>
        </w:rPr>
        <w:t>竞价</w:t>
      </w:r>
      <w:r>
        <w:rPr>
          <w:rFonts w:ascii="仿宋" w:eastAsia="仿宋" w:hAnsi="仿宋" w:cs="仿宋_GB2312" w:hint="eastAsia"/>
          <w:sz w:val="28"/>
          <w:szCs w:val="28"/>
        </w:rPr>
        <w:t>人不予受理。</w:t>
      </w:r>
    </w:p>
    <w:p w14:paraId="3A5D8F06" w14:textId="77777777" w:rsidR="00165BF3" w:rsidRDefault="00FF297A" w:rsidP="00B3576B">
      <w:pPr>
        <w:pStyle w:val="52"/>
        <w:spacing w:beforeLines="100" w:before="312" w:afterLines="100" w:after="312"/>
      </w:pPr>
      <w:r>
        <w:rPr>
          <w:rFonts w:hint="eastAsia"/>
        </w:rPr>
        <w:t>七、投标人须知</w:t>
      </w:r>
    </w:p>
    <w:p w14:paraId="3244A156" w14:textId="4B67A04F"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1、本次</w:t>
      </w:r>
      <w:r w:rsidR="004A353E">
        <w:rPr>
          <w:rFonts w:ascii="仿宋" w:eastAsia="仿宋" w:hAnsi="仿宋" w:cs="仿宋_GB2312" w:hint="eastAsia"/>
          <w:sz w:val="28"/>
          <w:szCs w:val="28"/>
        </w:rPr>
        <w:t>竞价</w:t>
      </w:r>
      <w:r>
        <w:rPr>
          <w:rFonts w:ascii="仿宋" w:eastAsia="仿宋" w:hAnsi="仿宋" w:cs="仿宋_GB2312" w:hint="eastAsia"/>
          <w:sz w:val="28"/>
          <w:szCs w:val="28"/>
        </w:rPr>
        <w:t>报价具体要求：</w:t>
      </w:r>
    </w:p>
    <w:p w14:paraId="0DEE3703" w14:textId="77777777"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1</w:t>
      </w:r>
      <w:r w:rsidR="00D35D2E">
        <w:rPr>
          <w:rFonts w:ascii="仿宋" w:eastAsia="仿宋" w:hAnsi="仿宋" w:cs="仿宋_GB2312" w:hint="eastAsia"/>
          <w:sz w:val="28"/>
          <w:szCs w:val="28"/>
        </w:rPr>
        <w:t>）</w:t>
      </w:r>
      <w:r>
        <w:rPr>
          <w:rFonts w:ascii="仿宋" w:eastAsia="仿宋" w:hAnsi="仿宋" w:cs="仿宋_GB2312" w:hint="eastAsia"/>
          <w:sz w:val="28"/>
          <w:szCs w:val="28"/>
        </w:rPr>
        <w:t>报价单上需注明</w:t>
      </w:r>
      <w:r w:rsidR="001E5F34">
        <w:rPr>
          <w:rFonts w:ascii="仿宋" w:eastAsia="仿宋" w:hAnsi="仿宋" w:cs="仿宋_GB2312" w:hint="eastAsia"/>
          <w:sz w:val="28"/>
          <w:szCs w:val="28"/>
        </w:rPr>
        <w:t>本批</w:t>
      </w:r>
      <w:r>
        <w:rPr>
          <w:rFonts w:ascii="仿宋" w:eastAsia="仿宋" w:hAnsi="仿宋" w:cs="仿宋_GB2312" w:hint="eastAsia"/>
          <w:sz w:val="28"/>
          <w:szCs w:val="28"/>
        </w:rPr>
        <w:t>计划航次、承运的船公司及整</w:t>
      </w:r>
      <w:r w:rsidR="007A659D">
        <w:rPr>
          <w:rFonts w:ascii="仿宋" w:eastAsia="仿宋" w:hAnsi="仿宋" w:cs="仿宋_GB2312" w:hint="eastAsia"/>
          <w:sz w:val="28"/>
          <w:szCs w:val="28"/>
        </w:rPr>
        <w:t>段</w:t>
      </w:r>
      <w:r>
        <w:rPr>
          <w:rFonts w:ascii="仿宋" w:eastAsia="仿宋" w:hAnsi="仿宋" w:cs="仿宋_GB2312" w:hint="eastAsia"/>
          <w:sz w:val="28"/>
          <w:szCs w:val="28"/>
        </w:rPr>
        <w:t>航程时间。</w:t>
      </w:r>
    </w:p>
    <w:p w14:paraId="06C12E9B" w14:textId="1209C975" w:rsidR="00165BF3" w:rsidRPr="00DC1111" w:rsidRDefault="00FF297A">
      <w:pPr>
        <w:ind w:firstLineChars="228" w:firstLine="638"/>
        <w:rPr>
          <w:rFonts w:ascii="仿宋" w:eastAsia="仿宋" w:hAnsi="仿宋" w:cs="仿宋_GB2312"/>
          <w:b/>
          <w:sz w:val="28"/>
          <w:szCs w:val="28"/>
        </w:rPr>
      </w:pPr>
      <w:r>
        <w:rPr>
          <w:rFonts w:ascii="仿宋" w:eastAsia="仿宋" w:hAnsi="仿宋" w:cs="仿宋_GB2312"/>
          <w:sz w:val="28"/>
          <w:szCs w:val="28"/>
        </w:rPr>
        <w:t>2</w:t>
      </w:r>
      <w:r>
        <w:rPr>
          <w:rFonts w:ascii="仿宋" w:eastAsia="仿宋" w:hAnsi="仿宋" w:cs="仿宋_GB2312" w:hint="eastAsia"/>
          <w:sz w:val="28"/>
          <w:szCs w:val="28"/>
        </w:rPr>
        <w:t>）发货时间及</w:t>
      </w:r>
      <w:r w:rsidR="002A5CFC">
        <w:rPr>
          <w:rFonts w:ascii="仿宋" w:eastAsia="仿宋" w:hAnsi="仿宋" w:cs="仿宋_GB2312" w:hint="eastAsia"/>
          <w:sz w:val="28"/>
          <w:szCs w:val="28"/>
        </w:rPr>
        <w:t>运输</w:t>
      </w:r>
      <w:r>
        <w:rPr>
          <w:rFonts w:ascii="仿宋" w:eastAsia="仿宋" w:hAnsi="仿宋" w:cs="仿宋_GB2312" w:hint="eastAsia"/>
          <w:sz w:val="28"/>
          <w:szCs w:val="28"/>
        </w:rPr>
        <w:t>方式：</w:t>
      </w:r>
      <w:r w:rsidR="00E31A32">
        <w:rPr>
          <w:rFonts w:ascii="仿宋" w:eastAsia="仿宋" w:hAnsi="仿宋" w:cs="仿宋_GB2312" w:hint="eastAsia"/>
          <w:sz w:val="28"/>
          <w:szCs w:val="28"/>
        </w:rPr>
        <w:t>货物</w:t>
      </w:r>
      <w:r w:rsidRPr="00033F53">
        <w:rPr>
          <w:rFonts w:ascii="仿宋" w:eastAsia="仿宋" w:hAnsi="仿宋" w:cs="仿宋_GB2312" w:hint="eastAsia"/>
          <w:sz w:val="28"/>
          <w:szCs w:val="28"/>
        </w:rPr>
        <w:t>计划出运时间为</w:t>
      </w:r>
      <w:r w:rsidRPr="00DC1111">
        <w:rPr>
          <w:rFonts w:ascii="仿宋" w:eastAsia="仿宋" w:hAnsi="仿宋" w:cs="仿宋_GB2312" w:hint="eastAsia"/>
          <w:b/>
          <w:sz w:val="28"/>
          <w:szCs w:val="28"/>
        </w:rPr>
        <w:t>202</w:t>
      </w:r>
      <w:r w:rsidR="00BA6149" w:rsidRPr="00DC1111">
        <w:rPr>
          <w:rFonts w:ascii="仿宋" w:eastAsia="仿宋" w:hAnsi="仿宋" w:cs="仿宋_GB2312"/>
          <w:b/>
          <w:sz w:val="28"/>
          <w:szCs w:val="28"/>
        </w:rPr>
        <w:t>4</w:t>
      </w:r>
      <w:r w:rsidRPr="00DC1111">
        <w:rPr>
          <w:rFonts w:ascii="仿宋" w:eastAsia="仿宋" w:hAnsi="仿宋" w:cs="仿宋_GB2312" w:hint="eastAsia"/>
          <w:b/>
          <w:sz w:val="28"/>
          <w:szCs w:val="28"/>
        </w:rPr>
        <w:t>年</w:t>
      </w:r>
      <w:r w:rsidR="00033F53" w:rsidRPr="00DC1111">
        <w:rPr>
          <w:rFonts w:ascii="仿宋" w:eastAsia="仿宋" w:hAnsi="仿宋" w:cs="仿宋_GB2312" w:hint="eastAsia"/>
          <w:b/>
          <w:sz w:val="28"/>
          <w:szCs w:val="28"/>
        </w:rPr>
        <w:t>1</w:t>
      </w:r>
      <w:r w:rsidRPr="00DC1111">
        <w:rPr>
          <w:rFonts w:ascii="仿宋" w:eastAsia="仿宋" w:hAnsi="仿宋" w:cs="仿宋_GB2312" w:hint="eastAsia"/>
          <w:b/>
          <w:sz w:val="28"/>
          <w:szCs w:val="28"/>
        </w:rPr>
        <w:t>月</w:t>
      </w:r>
      <w:r w:rsidR="004E782A" w:rsidRPr="00DC1111">
        <w:rPr>
          <w:rFonts w:ascii="仿宋" w:eastAsia="仿宋" w:hAnsi="仿宋" w:cs="仿宋_GB2312" w:hint="eastAsia"/>
          <w:b/>
          <w:sz w:val="28"/>
          <w:szCs w:val="28"/>
        </w:rPr>
        <w:t>2</w:t>
      </w:r>
      <w:r w:rsidR="004E782A" w:rsidRPr="00DC1111">
        <w:rPr>
          <w:rFonts w:ascii="仿宋" w:eastAsia="仿宋" w:hAnsi="仿宋" w:cs="仿宋_GB2312"/>
          <w:b/>
          <w:sz w:val="28"/>
          <w:szCs w:val="28"/>
        </w:rPr>
        <w:t>5</w:t>
      </w:r>
      <w:r w:rsidR="00033F53" w:rsidRPr="00DC1111">
        <w:rPr>
          <w:rFonts w:ascii="仿宋" w:eastAsia="仿宋" w:hAnsi="仿宋" w:cs="仿宋_GB2312" w:hint="eastAsia"/>
          <w:b/>
          <w:sz w:val="28"/>
          <w:szCs w:val="28"/>
        </w:rPr>
        <w:t>日</w:t>
      </w:r>
      <w:r w:rsidRPr="00DC1111">
        <w:rPr>
          <w:rFonts w:ascii="仿宋" w:eastAsia="仿宋" w:hAnsi="仿宋" w:cs="仿宋_GB2312" w:hint="eastAsia"/>
          <w:b/>
          <w:sz w:val="28"/>
          <w:szCs w:val="28"/>
        </w:rPr>
        <w:t>，</w:t>
      </w:r>
      <w:r w:rsidR="004E782A" w:rsidRPr="00DC1111">
        <w:rPr>
          <w:rFonts w:ascii="仿宋" w:eastAsia="仿宋" w:hAnsi="仿宋" w:cs="仿宋_GB2312" w:hint="eastAsia"/>
          <w:b/>
          <w:sz w:val="28"/>
          <w:szCs w:val="28"/>
        </w:rPr>
        <w:t>2</w:t>
      </w:r>
      <w:r w:rsidR="004E782A" w:rsidRPr="00DC1111">
        <w:rPr>
          <w:rFonts w:ascii="仿宋" w:eastAsia="仿宋" w:hAnsi="仿宋" w:cs="仿宋_GB2312"/>
          <w:b/>
          <w:sz w:val="28"/>
          <w:szCs w:val="28"/>
        </w:rPr>
        <w:t>024</w:t>
      </w:r>
      <w:r w:rsidR="004E782A" w:rsidRPr="00DC1111">
        <w:rPr>
          <w:rFonts w:ascii="仿宋" w:eastAsia="仿宋" w:hAnsi="仿宋" w:cs="仿宋_GB2312" w:hint="eastAsia"/>
          <w:b/>
          <w:sz w:val="28"/>
          <w:szCs w:val="28"/>
        </w:rPr>
        <w:t>年2月1</w:t>
      </w:r>
      <w:r w:rsidR="004E782A" w:rsidRPr="00DC1111">
        <w:rPr>
          <w:rFonts w:ascii="仿宋" w:eastAsia="仿宋" w:hAnsi="仿宋" w:cs="仿宋_GB2312"/>
          <w:b/>
          <w:sz w:val="28"/>
          <w:szCs w:val="28"/>
        </w:rPr>
        <w:t>0</w:t>
      </w:r>
      <w:r w:rsidR="004E782A" w:rsidRPr="00DC1111">
        <w:rPr>
          <w:rFonts w:ascii="仿宋" w:eastAsia="仿宋" w:hAnsi="仿宋" w:cs="仿宋_GB2312" w:hint="eastAsia"/>
          <w:b/>
          <w:sz w:val="28"/>
          <w:szCs w:val="28"/>
        </w:rPr>
        <w:t>前完成集港</w:t>
      </w:r>
      <w:r w:rsidR="00E31A32">
        <w:rPr>
          <w:rFonts w:ascii="仿宋" w:eastAsia="仿宋" w:hAnsi="仿宋" w:cs="仿宋_GB2312" w:hint="eastAsia"/>
          <w:b/>
          <w:sz w:val="28"/>
          <w:szCs w:val="28"/>
        </w:rPr>
        <w:t>，</w:t>
      </w:r>
      <w:r w:rsidR="003B5912" w:rsidRPr="00DC1111">
        <w:rPr>
          <w:rFonts w:ascii="仿宋" w:eastAsia="仿宋" w:hAnsi="仿宋" w:cs="仿宋_GB2312" w:hint="eastAsia"/>
          <w:b/>
          <w:sz w:val="28"/>
          <w:szCs w:val="28"/>
        </w:rPr>
        <w:t>最晚于2</w:t>
      </w:r>
      <w:r w:rsidR="003B5912" w:rsidRPr="00DC1111">
        <w:rPr>
          <w:rFonts w:ascii="仿宋" w:eastAsia="仿宋" w:hAnsi="仿宋" w:cs="仿宋_GB2312"/>
          <w:b/>
          <w:sz w:val="28"/>
          <w:szCs w:val="28"/>
        </w:rPr>
        <w:t>024</w:t>
      </w:r>
      <w:r w:rsidR="003B5912" w:rsidRPr="00DC1111">
        <w:rPr>
          <w:rFonts w:ascii="仿宋" w:eastAsia="仿宋" w:hAnsi="仿宋" w:cs="仿宋_GB2312" w:hint="eastAsia"/>
          <w:b/>
          <w:sz w:val="28"/>
          <w:szCs w:val="28"/>
        </w:rPr>
        <w:t>年2月2</w:t>
      </w:r>
      <w:r w:rsidR="003B5912" w:rsidRPr="00DC1111">
        <w:rPr>
          <w:rFonts w:ascii="仿宋" w:eastAsia="仿宋" w:hAnsi="仿宋" w:cs="仿宋_GB2312"/>
          <w:b/>
          <w:sz w:val="28"/>
          <w:szCs w:val="28"/>
        </w:rPr>
        <w:t>5</w:t>
      </w:r>
      <w:r w:rsidR="003B5912" w:rsidRPr="00DC1111">
        <w:rPr>
          <w:rFonts w:ascii="仿宋" w:eastAsia="仿宋" w:hAnsi="仿宋" w:cs="仿宋_GB2312" w:hint="eastAsia"/>
          <w:b/>
          <w:sz w:val="28"/>
          <w:szCs w:val="28"/>
        </w:rPr>
        <w:t>日-</w:t>
      </w:r>
      <w:r w:rsidR="003B5912" w:rsidRPr="00DC1111">
        <w:rPr>
          <w:rFonts w:ascii="仿宋" w:eastAsia="仿宋" w:hAnsi="仿宋" w:cs="仿宋_GB2312"/>
          <w:b/>
          <w:sz w:val="28"/>
          <w:szCs w:val="28"/>
        </w:rPr>
        <w:t>28</w:t>
      </w:r>
      <w:r w:rsidR="003B5912" w:rsidRPr="00DC1111">
        <w:rPr>
          <w:rFonts w:ascii="仿宋" w:eastAsia="仿宋" w:hAnsi="仿宋" w:cs="仿宋_GB2312" w:hint="eastAsia"/>
          <w:b/>
          <w:sz w:val="28"/>
          <w:szCs w:val="28"/>
        </w:rPr>
        <w:t>日离港。</w:t>
      </w:r>
    </w:p>
    <w:p w14:paraId="3C25B2D8" w14:textId="1D0D7CB3" w:rsidR="009B1A6C" w:rsidRPr="00DC1111" w:rsidRDefault="00FF297A" w:rsidP="009B1A6C">
      <w:pPr>
        <w:ind w:firstLineChars="228" w:firstLine="638"/>
        <w:rPr>
          <w:rFonts w:ascii="仿宋" w:eastAsia="仿宋" w:hAnsi="仿宋" w:cs="仿宋_GB2312"/>
          <w:b/>
          <w:sz w:val="28"/>
          <w:szCs w:val="28"/>
          <w:u w:val="single"/>
        </w:rPr>
      </w:pPr>
      <w:r w:rsidRPr="00DC1111">
        <w:rPr>
          <w:rFonts w:ascii="仿宋" w:eastAsia="仿宋" w:hAnsi="仿宋" w:cs="仿宋_GB2312"/>
          <w:sz w:val="28"/>
          <w:szCs w:val="28"/>
        </w:rPr>
        <w:t>3</w:t>
      </w:r>
      <w:r w:rsidRPr="00DC1111">
        <w:rPr>
          <w:rFonts w:ascii="仿宋" w:eastAsia="仿宋" w:hAnsi="仿宋" w:cs="仿宋_GB2312" w:hint="eastAsia"/>
          <w:sz w:val="28"/>
          <w:szCs w:val="28"/>
        </w:rPr>
        <w:t>）本次出口</w:t>
      </w:r>
      <w:r w:rsidR="00254283" w:rsidRPr="00DC1111">
        <w:rPr>
          <w:rFonts w:ascii="仿宋" w:eastAsia="仿宋" w:hAnsi="仿宋" w:cs="仿宋_GB2312" w:hint="eastAsia"/>
          <w:sz w:val="28"/>
          <w:szCs w:val="28"/>
        </w:rPr>
        <w:t>钢结构散货</w:t>
      </w:r>
      <w:r w:rsidRPr="00DC1111">
        <w:rPr>
          <w:rFonts w:ascii="仿宋" w:eastAsia="仿宋" w:hAnsi="仿宋" w:cs="仿宋_GB2312" w:hint="eastAsia"/>
          <w:sz w:val="28"/>
          <w:szCs w:val="28"/>
        </w:rPr>
        <w:t>总量约</w:t>
      </w:r>
      <w:r w:rsidR="003B36B9" w:rsidRPr="00DC1111">
        <w:rPr>
          <w:rFonts w:ascii="仿宋" w:eastAsia="仿宋" w:hAnsi="仿宋" w:cs="仿宋_GB2312" w:hint="eastAsia"/>
          <w:b/>
          <w:sz w:val="28"/>
          <w:szCs w:val="28"/>
          <w:u w:val="single"/>
        </w:rPr>
        <w:t>1</w:t>
      </w:r>
      <w:r w:rsidR="00BA6149" w:rsidRPr="00DC1111">
        <w:rPr>
          <w:rFonts w:ascii="仿宋" w:eastAsia="仿宋" w:hAnsi="仿宋" w:cs="仿宋_GB2312"/>
          <w:b/>
          <w:sz w:val="28"/>
          <w:szCs w:val="28"/>
          <w:u w:val="single"/>
        </w:rPr>
        <w:t>242.883</w:t>
      </w:r>
      <w:r w:rsidR="003B36B9" w:rsidRPr="00DC1111">
        <w:rPr>
          <w:rFonts w:ascii="仿宋" w:eastAsia="仿宋" w:hAnsi="仿宋" w:cs="仿宋_GB2312" w:hint="eastAsia"/>
          <w:b/>
          <w:sz w:val="28"/>
          <w:szCs w:val="28"/>
          <w:u w:val="single"/>
        </w:rPr>
        <w:t>吨</w:t>
      </w:r>
      <w:r w:rsidRPr="00DC1111">
        <w:rPr>
          <w:rFonts w:ascii="仿宋" w:eastAsia="仿宋" w:hAnsi="仿宋" w:cs="仿宋_GB2312" w:hint="eastAsia"/>
          <w:b/>
          <w:sz w:val="28"/>
          <w:szCs w:val="28"/>
          <w:u w:val="single"/>
        </w:rPr>
        <w:t>/</w:t>
      </w:r>
      <w:r w:rsidR="00BA6149" w:rsidRPr="00DC1111">
        <w:rPr>
          <w:rFonts w:ascii="仿宋" w:eastAsia="仿宋" w:hAnsi="仿宋" w:cs="仿宋_GB2312"/>
          <w:b/>
          <w:sz w:val="28"/>
          <w:szCs w:val="28"/>
          <w:u w:val="single"/>
        </w:rPr>
        <w:t>2464.466</w:t>
      </w:r>
      <w:r w:rsidRPr="00DC1111">
        <w:rPr>
          <w:rFonts w:ascii="仿宋" w:eastAsia="仿宋" w:hAnsi="仿宋" w:cs="仿宋_GB2312" w:hint="eastAsia"/>
          <w:b/>
          <w:sz w:val="28"/>
          <w:szCs w:val="28"/>
          <w:u w:val="single"/>
        </w:rPr>
        <w:t>立方</w:t>
      </w:r>
      <w:r w:rsidR="00254283" w:rsidRPr="00DC1111">
        <w:rPr>
          <w:rFonts w:ascii="仿宋" w:eastAsia="仿宋" w:hAnsi="仿宋" w:cs="仿宋_GB2312" w:hint="eastAsia"/>
          <w:b/>
          <w:sz w:val="28"/>
          <w:szCs w:val="28"/>
          <w:u w:val="single"/>
        </w:rPr>
        <w:t>米</w:t>
      </w:r>
      <w:r w:rsidRPr="00DC1111">
        <w:rPr>
          <w:rFonts w:ascii="仿宋" w:eastAsia="仿宋" w:hAnsi="仿宋" w:cs="仿宋_GB2312" w:hint="eastAsia"/>
          <w:b/>
          <w:sz w:val="28"/>
          <w:szCs w:val="28"/>
        </w:rPr>
        <w:t>（钢结构清单</w:t>
      </w:r>
      <w:r w:rsidR="00254283" w:rsidRPr="00DC1111">
        <w:rPr>
          <w:rFonts w:ascii="仿宋" w:eastAsia="仿宋" w:hAnsi="仿宋" w:cs="仿宋_GB2312" w:hint="eastAsia"/>
          <w:b/>
          <w:sz w:val="28"/>
          <w:szCs w:val="28"/>
        </w:rPr>
        <w:t>见</w:t>
      </w:r>
      <w:r w:rsidRPr="00DC1111">
        <w:rPr>
          <w:rFonts w:ascii="仿宋" w:eastAsia="仿宋" w:hAnsi="仿宋" w:cs="仿宋_GB2312" w:hint="eastAsia"/>
          <w:b/>
          <w:sz w:val="28"/>
          <w:szCs w:val="28"/>
        </w:rPr>
        <w:t>附</w:t>
      </w:r>
      <w:r w:rsidR="00254283" w:rsidRPr="00DC1111">
        <w:rPr>
          <w:rFonts w:ascii="仿宋" w:eastAsia="仿宋" w:hAnsi="仿宋" w:cs="仿宋_GB2312" w:hint="eastAsia"/>
          <w:b/>
          <w:sz w:val="28"/>
          <w:szCs w:val="28"/>
        </w:rPr>
        <w:t>件）</w:t>
      </w:r>
      <w:r w:rsidR="00254283" w:rsidRPr="00DC1111">
        <w:rPr>
          <w:rFonts w:ascii="仿宋" w:eastAsia="仿宋" w:hAnsi="仿宋" w:cs="仿宋_GB2312" w:hint="eastAsia"/>
          <w:sz w:val="28"/>
          <w:szCs w:val="28"/>
        </w:rPr>
        <w:t>；</w:t>
      </w:r>
      <w:r w:rsidR="00BA6149" w:rsidRPr="00DC1111">
        <w:rPr>
          <w:rFonts w:ascii="仿宋" w:eastAsia="仿宋" w:hAnsi="仿宋" w:cs="仿宋_GB2312"/>
          <w:b/>
          <w:sz w:val="28"/>
          <w:szCs w:val="28"/>
          <w:u w:val="single"/>
        </w:rPr>
        <w:t xml:space="preserve"> </w:t>
      </w:r>
    </w:p>
    <w:p w14:paraId="0E8DAEB8" w14:textId="63E5F04C" w:rsidR="00855200" w:rsidRDefault="00FF297A">
      <w:pPr>
        <w:ind w:firstLineChars="228" w:firstLine="638"/>
        <w:rPr>
          <w:rFonts w:ascii="仿宋" w:eastAsia="仿宋" w:hAnsi="仿宋" w:cs="仿宋_GB2312"/>
          <w:sz w:val="28"/>
          <w:szCs w:val="28"/>
        </w:rPr>
      </w:pPr>
      <w:r w:rsidRPr="00222742">
        <w:rPr>
          <w:rFonts w:ascii="仿宋" w:eastAsia="仿宋" w:hAnsi="仿宋" w:cs="仿宋_GB2312" w:hint="eastAsia"/>
          <w:sz w:val="28"/>
          <w:szCs w:val="28"/>
        </w:rPr>
        <w:t>4）</w:t>
      </w:r>
      <w:r w:rsidR="00920BCA" w:rsidRPr="00222742">
        <w:rPr>
          <w:rFonts w:ascii="仿宋" w:eastAsia="仿宋" w:hAnsi="仿宋" w:cs="仿宋_GB2312" w:hint="eastAsia"/>
          <w:sz w:val="28"/>
          <w:szCs w:val="28"/>
        </w:rPr>
        <w:t>国内运输要求：中标承运商接工厂通知后，</w:t>
      </w:r>
      <w:r w:rsidR="00BA6149">
        <w:rPr>
          <w:rFonts w:ascii="仿宋" w:eastAsia="仿宋" w:hAnsi="仿宋" w:cs="仿宋_GB2312" w:hint="eastAsia"/>
          <w:sz w:val="28"/>
          <w:szCs w:val="28"/>
        </w:rPr>
        <w:t>一周内完成提</w:t>
      </w:r>
      <w:r w:rsidRPr="00222742">
        <w:rPr>
          <w:rFonts w:ascii="仿宋" w:eastAsia="仿宋" w:hAnsi="仿宋" w:cs="仿宋_GB2312" w:hint="eastAsia"/>
          <w:sz w:val="28"/>
          <w:szCs w:val="28"/>
        </w:rPr>
        <w:t>货</w:t>
      </w:r>
      <w:r w:rsidR="00BA6149">
        <w:rPr>
          <w:rFonts w:ascii="仿宋" w:eastAsia="仿宋" w:hAnsi="仿宋" w:cs="仿宋_GB2312" w:hint="eastAsia"/>
          <w:sz w:val="28"/>
          <w:szCs w:val="28"/>
        </w:rPr>
        <w:t>。</w:t>
      </w:r>
      <w:r w:rsidRPr="00222742">
        <w:rPr>
          <w:rFonts w:ascii="仿宋" w:eastAsia="仿宋" w:hAnsi="仿宋" w:cs="仿宋_GB2312" w:hint="eastAsia"/>
          <w:sz w:val="28"/>
          <w:szCs w:val="28"/>
        </w:rPr>
        <w:t>如遇特殊情况再另行沟通。</w:t>
      </w:r>
      <w:r w:rsidR="00750608">
        <w:rPr>
          <w:rFonts w:ascii="仿宋" w:eastAsia="仿宋" w:hAnsi="仿宋" w:cs="仿宋_GB2312" w:hint="eastAsia"/>
          <w:sz w:val="28"/>
          <w:szCs w:val="28"/>
        </w:rPr>
        <w:t>预中标单位需根据钢构件清单合理安排满足运输要求的车辆装运</w:t>
      </w:r>
      <w:r w:rsidR="00BA6149">
        <w:rPr>
          <w:rFonts w:ascii="仿宋" w:eastAsia="仿宋" w:hAnsi="仿宋" w:cs="仿宋_GB2312" w:hint="eastAsia"/>
          <w:sz w:val="28"/>
          <w:szCs w:val="28"/>
        </w:rPr>
        <w:t>。</w:t>
      </w:r>
    </w:p>
    <w:p w14:paraId="6C746F48" w14:textId="7E1D0864" w:rsidR="00165BF3" w:rsidRDefault="009B1A6C">
      <w:pPr>
        <w:ind w:firstLineChars="228" w:firstLine="638"/>
        <w:rPr>
          <w:rFonts w:ascii="仿宋" w:eastAsia="仿宋" w:hAnsi="仿宋" w:cs="仿宋_GB2312"/>
          <w:sz w:val="28"/>
          <w:szCs w:val="28"/>
        </w:rPr>
      </w:pPr>
      <w:r>
        <w:rPr>
          <w:rFonts w:ascii="仿宋" w:eastAsia="仿宋" w:hAnsi="仿宋" w:cs="仿宋_GB2312" w:hint="eastAsia"/>
          <w:sz w:val="28"/>
          <w:szCs w:val="28"/>
        </w:rPr>
        <w:t>5</w:t>
      </w:r>
      <w:r w:rsidR="00FF297A">
        <w:rPr>
          <w:rFonts w:ascii="仿宋" w:eastAsia="仿宋" w:hAnsi="仿宋" w:cs="仿宋_GB2312" w:hint="eastAsia"/>
          <w:sz w:val="28"/>
          <w:szCs w:val="28"/>
        </w:rPr>
        <w:t>）报价单中海运费按</w:t>
      </w:r>
      <w:r w:rsidR="00A71B0B" w:rsidRPr="00DC1111">
        <w:rPr>
          <w:rFonts w:ascii="仿宋" w:eastAsia="仿宋" w:hAnsi="仿宋" w:cs="仿宋_GB2312" w:hint="eastAsia"/>
          <w:b/>
          <w:bCs/>
          <w:sz w:val="28"/>
          <w:szCs w:val="28"/>
        </w:rPr>
        <w:t>1</w:t>
      </w:r>
      <w:r w:rsidR="00FF297A" w:rsidRPr="00DC1111">
        <w:rPr>
          <w:rFonts w:ascii="仿宋" w:eastAsia="仿宋" w:hAnsi="仿宋" w:cs="仿宋_GB2312" w:hint="eastAsia"/>
          <w:b/>
          <w:bCs/>
          <w:sz w:val="28"/>
          <w:szCs w:val="28"/>
        </w:rPr>
        <w:t>月</w:t>
      </w:r>
      <w:r w:rsidR="00B63E92" w:rsidRPr="00DC1111">
        <w:rPr>
          <w:rFonts w:ascii="仿宋" w:eastAsia="仿宋" w:hAnsi="仿宋" w:cs="仿宋_GB2312" w:hint="eastAsia"/>
          <w:b/>
          <w:bCs/>
          <w:sz w:val="28"/>
          <w:szCs w:val="28"/>
        </w:rPr>
        <w:t>1</w:t>
      </w:r>
      <w:r w:rsidR="00FF297A" w:rsidRPr="00DC1111">
        <w:rPr>
          <w:rFonts w:ascii="仿宋" w:eastAsia="仿宋" w:hAnsi="仿宋" w:cs="仿宋_GB2312" w:hint="eastAsia"/>
          <w:b/>
          <w:bCs/>
          <w:sz w:val="28"/>
          <w:szCs w:val="28"/>
        </w:rPr>
        <w:t>日</w:t>
      </w:r>
      <w:r w:rsidR="00FF297A">
        <w:rPr>
          <w:rFonts w:ascii="仿宋" w:eastAsia="仿宋" w:hAnsi="仿宋" w:cs="仿宋_GB2312" w:hint="eastAsia"/>
          <w:sz w:val="28"/>
          <w:szCs w:val="28"/>
        </w:rPr>
        <w:t>的汇率折算为人民币，国内运输、出口报关及其他费用按人民币报价，三项费用要求汇总，保险费率注明。</w:t>
      </w:r>
    </w:p>
    <w:p w14:paraId="49DDFDF7" w14:textId="77777777"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2、付款方式</w:t>
      </w:r>
    </w:p>
    <w:p w14:paraId="6464BA48" w14:textId="5B481F25" w:rsidR="00165BF3" w:rsidRDefault="00FF297A">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中标后签订合同，所有</w:t>
      </w:r>
      <w:r w:rsidR="00DC1111">
        <w:rPr>
          <w:rFonts w:ascii="仿宋" w:eastAsia="仿宋" w:hAnsi="仿宋" w:cs="仿宋_GB2312" w:hint="eastAsia"/>
          <w:sz w:val="28"/>
          <w:szCs w:val="28"/>
          <w:u w:val="single"/>
        </w:rPr>
        <w:t>出口</w:t>
      </w:r>
      <w:r>
        <w:rPr>
          <w:rFonts w:ascii="仿宋" w:eastAsia="仿宋" w:hAnsi="仿宋" w:cs="仿宋_GB2312" w:hint="eastAsia"/>
          <w:sz w:val="28"/>
          <w:szCs w:val="28"/>
          <w:u w:val="single"/>
        </w:rPr>
        <w:t>物资装配、报关完成，获准放行后，开具相应发票</w:t>
      </w:r>
      <w:r w:rsidR="00DC1111">
        <w:rPr>
          <w:rFonts w:ascii="仿宋" w:eastAsia="仿宋" w:hAnsi="仿宋" w:cs="仿宋_GB2312" w:hint="eastAsia"/>
          <w:sz w:val="28"/>
          <w:szCs w:val="28"/>
          <w:u w:val="single"/>
        </w:rPr>
        <w:t>（</w:t>
      </w:r>
      <w:r w:rsidR="00DC1111" w:rsidRPr="00DC1111">
        <w:rPr>
          <w:rFonts w:ascii="仿宋" w:eastAsia="仿宋" w:hAnsi="仿宋" w:cs="仿宋_GB2312" w:hint="eastAsia"/>
          <w:b/>
          <w:bCs/>
          <w:sz w:val="28"/>
          <w:szCs w:val="28"/>
          <w:u w:val="single"/>
        </w:rPr>
        <w:t>国内运输费开具增值税专票</w:t>
      </w:r>
      <w:r w:rsidR="00DC1111">
        <w:rPr>
          <w:rFonts w:ascii="仿宋" w:eastAsia="仿宋" w:hAnsi="仿宋" w:cs="仿宋_GB2312" w:hint="eastAsia"/>
          <w:sz w:val="28"/>
          <w:szCs w:val="28"/>
          <w:u w:val="single"/>
        </w:rPr>
        <w:t>）</w:t>
      </w:r>
      <w:r>
        <w:rPr>
          <w:rFonts w:ascii="仿宋" w:eastAsia="仿宋" w:hAnsi="仿宋" w:cs="仿宋_GB2312" w:hint="eastAsia"/>
          <w:sz w:val="28"/>
          <w:szCs w:val="28"/>
          <w:u w:val="single"/>
        </w:rPr>
        <w:t>，在船开</w:t>
      </w:r>
      <w:r w:rsidR="00B63E92">
        <w:rPr>
          <w:rFonts w:ascii="仿宋" w:eastAsia="仿宋" w:hAnsi="仿宋" w:cs="仿宋_GB2312" w:hint="eastAsia"/>
          <w:sz w:val="28"/>
          <w:szCs w:val="28"/>
          <w:u w:val="single"/>
        </w:rPr>
        <w:t>离港后</w:t>
      </w:r>
      <w:r>
        <w:rPr>
          <w:rFonts w:ascii="仿宋" w:eastAsia="仿宋" w:hAnsi="仿宋" w:cs="仿宋_GB2312" w:hint="eastAsia"/>
          <w:sz w:val="28"/>
          <w:szCs w:val="28"/>
          <w:u w:val="single"/>
        </w:rPr>
        <w:t>14天，支付本次费用的60%；在所有物资安全运达到厄瓜多尔的瓜亚基尔港，顺利与</w:t>
      </w:r>
      <w:r>
        <w:rPr>
          <w:rFonts w:ascii="仿宋" w:eastAsia="仿宋" w:hAnsi="仿宋" w:cs="仿宋_GB2312" w:hint="eastAsia"/>
          <w:sz w:val="28"/>
          <w:szCs w:val="28"/>
          <w:u w:val="single"/>
        </w:rPr>
        <w:lastRenderedPageBreak/>
        <w:t>国外清关公司完成对接，支付余款40%。</w:t>
      </w:r>
    </w:p>
    <w:p w14:paraId="074B35ED" w14:textId="77777777"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6B606970" w14:textId="1B061DD6"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（1）投标人报价含海运、国内运输及出口报关相关费。</w:t>
      </w:r>
    </w:p>
    <w:p w14:paraId="6CB9CB32" w14:textId="447213CF" w:rsidR="00165BF3" w:rsidRDefault="00FF297A">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w:t>
      </w:r>
      <w:r w:rsidR="004A353E">
        <w:rPr>
          <w:rFonts w:ascii="仿宋" w:eastAsia="仿宋" w:hAnsi="仿宋" w:cs="仿宋_GB2312" w:hint="eastAsia"/>
          <w:sz w:val="28"/>
          <w:szCs w:val="28"/>
        </w:rPr>
        <w:t>竞价</w:t>
      </w:r>
      <w:r>
        <w:rPr>
          <w:rFonts w:ascii="仿宋" w:eastAsia="仿宋" w:hAnsi="仿宋" w:cs="仿宋_GB2312" w:hint="eastAsia"/>
          <w:sz w:val="28"/>
          <w:szCs w:val="28"/>
        </w:rPr>
        <w:t>公告、报价表及报价说明等与此次报价相关的所有资料。报价要谨慎，一旦中标，视为理解并考虑了我公司一切要求的报价，不得以任何理由变更。</w:t>
      </w:r>
    </w:p>
    <w:p w14:paraId="2EB53161" w14:textId="77777777" w:rsidR="00165BF3" w:rsidRDefault="00FF297A">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78342596" w14:textId="77777777" w:rsidR="00165BF3" w:rsidRDefault="00FF297A" w:rsidP="00B63E92">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w:t>
      </w:r>
      <w:r>
        <w:rPr>
          <w:rFonts w:ascii="仿宋" w:eastAsia="仿宋" w:hAnsi="仿宋" w:cs="仿宋_GB2312" w:hint="eastAsia"/>
          <w:sz w:val="28"/>
          <w:szCs w:val="28"/>
          <w:u w:val="single"/>
        </w:rPr>
        <w:t>如经办人不是法人代表，须提供本人身份证复印件、法定代表人身份证复印件、法人代表签字的《法人代表授权书》及</w:t>
      </w:r>
      <w:r>
        <w:rPr>
          <w:rFonts w:ascii="仿宋_GB2312" w:eastAsia="仿宋_GB2312" w:hAnsi="仿宋_GB2312" w:cs="仿宋_GB2312" w:hint="eastAsia"/>
          <w:sz w:val="28"/>
          <w:szCs w:val="28"/>
          <w:u w:val="single"/>
        </w:rPr>
        <w:t>投标廉洁承诺书</w:t>
      </w:r>
      <w:r>
        <w:rPr>
          <w:rFonts w:ascii="仿宋" w:eastAsia="仿宋" w:hAnsi="仿宋" w:cs="仿宋_GB2312" w:hint="eastAsia"/>
          <w:sz w:val="28"/>
          <w:szCs w:val="28"/>
          <w:u w:val="single"/>
        </w:rPr>
        <w:t>并加盖公章作为投标资料的一部分</w:t>
      </w:r>
      <w:r>
        <w:rPr>
          <w:rFonts w:ascii="仿宋" w:eastAsia="仿宋" w:hAnsi="仿宋" w:cs="仿宋_GB2312" w:hint="eastAsia"/>
          <w:sz w:val="28"/>
          <w:szCs w:val="28"/>
        </w:rPr>
        <w:t>。以上事项不符合要求的</w:t>
      </w:r>
      <w:r>
        <w:rPr>
          <w:rFonts w:ascii="仿宋" w:eastAsia="仿宋" w:hAnsi="仿宋" w:cs="仿宋_GB2312" w:hint="eastAsia"/>
          <w:b/>
          <w:bCs/>
          <w:sz w:val="28"/>
          <w:szCs w:val="28"/>
        </w:rPr>
        <w:t>视为无效投标</w:t>
      </w:r>
      <w:r>
        <w:rPr>
          <w:rFonts w:ascii="仿宋" w:eastAsia="仿宋" w:hAnsi="仿宋" w:cs="仿宋_GB2312" w:hint="eastAsia"/>
          <w:sz w:val="28"/>
          <w:szCs w:val="28"/>
        </w:rPr>
        <w:t>。</w:t>
      </w:r>
    </w:p>
    <w:p w14:paraId="0392D30C" w14:textId="2C3D624C" w:rsidR="00165BF3" w:rsidRDefault="00FF297A" w:rsidP="00B63E92">
      <w:pPr>
        <w:ind w:firstLineChars="202" w:firstLine="566"/>
        <w:rPr>
          <w:rFonts w:ascii="仿宋" w:eastAsia="仿宋" w:hAnsi="仿宋" w:cs="仿宋_GB2312"/>
          <w:sz w:val="28"/>
          <w:szCs w:val="28"/>
          <w:u w:val="single"/>
        </w:rPr>
      </w:pPr>
      <w:r>
        <w:rPr>
          <w:rFonts w:ascii="仿宋" w:eastAsia="仿宋" w:hAnsi="仿宋" w:cs="仿宋_GB2312" w:hint="eastAsia"/>
          <w:sz w:val="28"/>
          <w:szCs w:val="28"/>
        </w:rPr>
        <w:t>（2）</w:t>
      </w:r>
      <w:r>
        <w:rPr>
          <w:rFonts w:ascii="仿宋" w:eastAsia="仿宋" w:hAnsi="仿宋" w:cs="仿宋_GB2312" w:hint="eastAsia"/>
          <w:sz w:val="28"/>
          <w:szCs w:val="28"/>
          <w:u w:val="single"/>
        </w:rPr>
        <w:t>投标文件密封袋封口处应密封完整，加盖投标单位公章，并且注明</w:t>
      </w:r>
      <w:r w:rsidR="004A353E">
        <w:rPr>
          <w:rFonts w:ascii="仿宋" w:eastAsia="仿宋" w:hAnsi="仿宋" w:cs="仿宋_GB2312" w:hint="eastAsia"/>
          <w:sz w:val="28"/>
          <w:szCs w:val="28"/>
          <w:u w:val="single"/>
        </w:rPr>
        <w:t>竞价</w:t>
      </w:r>
      <w:r>
        <w:rPr>
          <w:rFonts w:ascii="仿宋" w:eastAsia="仿宋" w:hAnsi="仿宋" w:cs="仿宋_GB2312" w:hint="eastAsia"/>
          <w:sz w:val="28"/>
          <w:szCs w:val="28"/>
          <w:u w:val="single"/>
        </w:rPr>
        <w:t>编号</w:t>
      </w:r>
      <w:r>
        <w:rPr>
          <w:rFonts w:ascii="仿宋" w:eastAsia="仿宋" w:hAnsi="仿宋" w:cs="仿宋_GB2312" w:hint="eastAsia"/>
          <w:sz w:val="28"/>
          <w:szCs w:val="28"/>
        </w:rPr>
        <w:t>。因投标人制作、密封、寄送报价文件不符合要求的</w:t>
      </w:r>
      <w:r>
        <w:rPr>
          <w:rFonts w:ascii="仿宋" w:eastAsia="仿宋" w:hAnsi="仿宋" w:cs="仿宋_GB2312" w:hint="eastAsia"/>
          <w:b/>
          <w:bCs/>
          <w:sz w:val="28"/>
          <w:szCs w:val="28"/>
        </w:rPr>
        <w:t>视为无效投标。</w:t>
      </w:r>
      <w:r>
        <w:rPr>
          <w:rFonts w:ascii="仿宋" w:eastAsia="仿宋" w:hAnsi="仿宋" w:cs="仿宋_GB2312" w:hint="eastAsia"/>
          <w:sz w:val="28"/>
          <w:szCs w:val="28"/>
          <w:u w:val="single"/>
        </w:rPr>
        <w:t>首次投标时需提供加盖公章的营业执照副本的复印件及其它资质资料。</w:t>
      </w:r>
    </w:p>
    <w:p w14:paraId="32B72809" w14:textId="7C8C9BB4" w:rsidR="00165BF3" w:rsidRDefault="00FF297A" w:rsidP="00B63E9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5、</w:t>
      </w:r>
      <w:bookmarkStart w:id="4" w:name="_Hlk142164067"/>
      <w:r>
        <w:rPr>
          <w:rFonts w:ascii="仿宋" w:eastAsia="仿宋" w:hAnsi="仿宋" w:cs="仿宋_GB2312" w:hint="eastAsia"/>
          <w:sz w:val="28"/>
          <w:szCs w:val="28"/>
          <w:u w:val="single"/>
        </w:rPr>
        <w:t>提货地点：安徽巢能钢结构有限公司（安徽省合肥市巢湖市烔炀大道与纬二路交叉口东120米</w:t>
      </w:r>
      <w:r w:rsidR="00E2568E">
        <w:rPr>
          <w:rFonts w:ascii="仿宋" w:eastAsia="仿宋" w:hAnsi="仿宋" w:cs="仿宋_GB2312" w:hint="eastAsia"/>
          <w:sz w:val="28"/>
          <w:szCs w:val="28"/>
          <w:u w:val="single"/>
        </w:rPr>
        <w:t>；巢湖市</w:t>
      </w:r>
      <w:r w:rsidR="00E2568E">
        <w:rPr>
          <w:rFonts w:ascii="仿宋" w:eastAsia="仿宋" w:hAnsi="仿宋" w:cs="仿宋_GB2312" w:hint="eastAsia"/>
          <w:sz w:val="28"/>
          <w:szCs w:val="28"/>
          <w:u w:val="single"/>
        </w:rPr>
        <w:t>烔炀</w:t>
      </w:r>
      <w:r w:rsidR="00E2568E">
        <w:rPr>
          <w:rFonts w:ascii="仿宋" w:eastAsia="仿宋" w:hAnsi="仿宋" w:cs="仿宋_GB2312" w:hint="eastAsia"/>
          <w:sz w:val="28"/>
          <w:szCs w:val="28"/>
          <w:u w:val="single"/>
        </w:rPr>
        <w:t>镇和裕路与炯庆路交口1号</w:t>
      </w:r>
      <w:r>
        <w:rPr>
          <w:rFonts w:ascii="仿宋" w:eastAsia="仿宋" w:hAnsi="仿宋" w:cs="仿宋_GB2312" w:hint="eastAsia"/>
          <w:sz w:val="28"/>
          <w:szCs w:val="28"/>
          <w:u w:val="single"/>
        </w:rPr>
        <w:t>）。</w:t>
      </w:r>
      <w:bookmarkEnd w:id="4"/>
      <w:r>
        <w:rPr>
          <w:rFonts w:ascii="仿宋" w:eastAsia="仿宋" w:hAnsi="仿宋" w:cs="仿宋_GB2312" w:hint="eastAsia"/>
          <w:sz w:val="28"/>
          <w:szCs w:val="28"/>
          <w:u w:val="single"/>
        </w:rPr>
        <w:t>提货联系人：后世麟13965213178。工厂负责完成装车工作；国内运输由中标承运商负责 ，在运输过程中所有物资的安全及数量、环保等要求由中标承运商负责。</w:t>
      </w:r>
    </w:p>
    <w:p w14:paraId="7AA4E872" w14:textId="77777777" w:rsidR="008C504D" w:rsidRDefault="008C504D" w:rsidP="00B63E92">
      <w:pPr>
        <w:ind w:firstLineChars="202" w:firstLine="566"/>
        <w:rPr>
          <w:rFonts w:ascii="仿宋" w:eastAsia="仿宋" w:hAnsi="仿宋" w:cs="仿宋_GB2312"/>
          <w:sz w:val="28"/>
          <w:szCs w:val="28"/>
          <w:u w:val="single"/>
        </w:rPr>
      </w:pPr>
    </w:p>
    <w:p w14:paraId="10D252A0" w14:textId="77777777" w:rsidR="008C504D" w:rsidRDefault="008C504D" w:rsidP="00B63E92">
      <w:pPr>
        <w:ind w:firstLineChars="202" w:firstLine="566"/>
        <w:rPr>
          <w:rFonts w:ascii="仿宋" w:eastAsia="仿宋" w:hAnsi="仿宋" w:cs="仿宋_GB2312"/>
          <w:sz w:val="28"/>
          <w:szCs w:val="28"/>
          <w:u w:val="single"/>
        </w:rPr>
      </w:pPr>
    </w:p>
    <w:p w14:paraId="152FA555" w14:textId="77777777" w:rsidR="008C504D" w:rsidRDefault="008C504D" w:rsidP="00B63E92">
      <w:pPr>
        <w:ind w:firstLineChars="202" w:firstLine="566"/>
        <w:rPr>
          <w:rFonts w:ascii="仿宋" w:eastAsia="仿宋" w:hAnsi="仿宋" w:cs="仿宋_GB2312"/>
          <w:sz w:val="28"/>
          <w:szCs w:val="28"/>
          <w:u w:val="single"/>
        </w:rPr>
      </w:pPr>
    </w:p>
    <w:p w14:paraId="260EDC44" w14:textId="77777777" w:rsidR="008C504D" w:rsidRDefault="008C504D" w:rsidP="00B63E92">
      <w:pPr>
        <w:ind w:firstLineChars="202" w:firstLine="566"/>
        <w:rPr>
          <w:rFonts w:ascii="仿宋" w:eastAsia="仿宋" w:hAnsi="仿宋" w:cs="仿宋_GB2312"/>
          <w:sz w:val="28"/>
          <w:szCs w:val="28"/>
          <w:u w:val="single"/>
        </w:rPr>
      </w:pPr>
    </w:p>
    <w:p w14:paraId="672D7A64" w14:textId="77777777" w:rsidR="00C25F84" w:rsidRDefault="00C25F84" w:rsidP="00B3576B">
      <w:pPr>
        <w:pStyle w:val="52"/>
        <w:spacing w:beforeLines="100" w:before="312" w:afterLines="100" w:after="312"/>
      </w:pPr>
    </w:p>
    <w:p w14:paraId="3787AF58" w14:textId="44C57BDC" w:rsidR="00165BF3" w:rsidRPr="00B3576B" w:rsidRDefault="00FF297A" w:rsidP="00B3576B">
      <w:pPr>
        <w:pStyle w:val="52"/>
        <w:spacing w:beforeLines="100" w:before="312" w:afterLines="100" w:after="312"/>
      </w:pPr>
      <w:r>
        <w:rPr>
          <w:rFonts w:hint="eastAsia"/>
        </w:rPr>
        <w:t>八、评标及中标履约要求</w:t>
      </w:r>
    </w:p>
    <w:p w14:paraId="6B5EA725" w14:textId="77777777"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1、评标由纪委随机临时确定评委并组建的评标委员会负责。</w:t>
      </w:r>
    </w:p>
    <w:p w14:paraId="293F3107" w14:textId="77777777"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14:paraId="7848934F" w14:textId="5CCD7DF9" w:rsidR="00165BF3" w:rsidRDefault="00FF297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w:t>
      </w:r>
      <w:r w:rsidR="004A353E">
        <w:rPr>
          <w:rFonts w:ascii="仿宋" w:eastAsia="仿宋" w:hAnsi="仿宋" w:cs="仿宋_GB2312" w:hint="eastAsia"/>
          <w:sz w:val="28"/>
          <w:szCs w:val="28"/>
          <w:u w:val="single"/>
        </w:rPr>
        <w:t>价格</w:t>
      </w:r>
      <w:r>
        <w:rPr>
          <w:rFonts w:ascii="仿宋" w:eastAsia="仿宋" w:hAnsi="仿宋" w:cs="仿宋_GB2312" w:hint="eastAsia"/>
          <w:sz w:val="28"/>
          <w:szCs w:val="28"/>
          <w:u w:val="single"/>
        </w:rPr>
        <w:t>为主要评标依据，采取</w:t>
      </w:r>
      <w:r w:rsidR="004A353E" w:rsidRPr="004A353E">
        <w:rPr>
          <w:rFonts w:ascii="仿宋" w:eastAsia="仿宋" w:hAnsi="仿宋" w:cs="仿宋_GB2312" w:hint="eastAsia"/>
          <w:b/>
          <w:bCs/>
          <w:sz w:val="28"/>
          <w:szCs w:val="28"/>
          <w:u w:val="single"/>
        </w:rPr>
        <w:t>有效报价总价最低</w:t>
      </w:r>
      <w:r w:rsidR="00967CE1">
        <w:rPr>
          <w:rFonts w:ascii="仿宋" w:eastAsia="仿宋" w:hAnsi="仿宋" w:cs="仿宋_GB2312" w:hint="eastAsia"/>
          <w:sz w:val="28"/>
          <w:szCs w:val="28"/>
          <w:u w:val="single"/>
        </w:rPr>
        <w:t>,</w:t>
      </w:r>
      <w:r w:rsidR="0085710E">
        <w:rPr>
          <w:rFonts w:ascii="仿宋" w:eastAsia="仿宋" w:hAnsi="仿宋" w:cs="仿宋_GB2312" w:hint="eastAsia"/>
          <w:b/>
          <w:sz w:val="28"/>
          <w:szCs w:val="28"/>
          <w:u w:val="single"/>
        </w:rPr>
        <w:t>结合</w:t>
      </w:r>
      <w:r w:rsidR="003A7B25">
        <w:rPr>
          <w:rFonts w:ascii="仿宋" w:eastAsia="仿宋" w:hAnsi="仿宋" w:cs="仿宋_GB2312" w:hint="eastAsia"/>
          <w:b/>
          <w:sz w:val="28"/>
          <w:szCs w:val="28"/>
          <w:u w:val="single"/>
        </w:rPr>
        <w:t>最优航期</w:t>
      </w:r>
      <w:r w:rsidR="007A659D">
        <w:rPr>
          <w:rFonts w:ascii="仿宋" w:eastAsia="仿宋" w:hAnsi="仿宋" w:cs="仿宋_GB2312" w:hint="eastAsia"/>
          <w:sz w:val="28"/>
          <w:szCs w:val="28"/>
          <w:u w:val="single"/>
        </w:rPr>
        <w:t>进行</w:t>
      </w:r>
      <w:r>
        <w:rPr>
          <w:rFonts w:ascii="仿宋" w:eastAsia="仿宋" w:hAnsi="仿宋" w:cs="仿宋_GB2312" w:hint="eastAsia"/>
          <w:sz w:val="28"/>
          <w:szCs w:val="28"/>
          <w:u w:val="single"/>
        </w:rPr>
        <w:t xml:space="preserve">评标。经评委会审核，剔除偏离市场行情较大的恶意报价后的报价进行排序，其中价格最低的报价单位为预中标单位。                      </w:t>
      </w:r>
    </w:p>
    <w:p w14:paraId="13483FA1" w14:textId="77777777" w:rsidR="00165BF3" w:rsidRDefault="00FF297A">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sidRPr="0085710E">
        <w:rPr>
          <w:rFonts w:ascii="仿宋" w:eastAsia="仿宋" w:hAnsi="仿宋" w:cs="仿宋_GB2312" w:hint="eastAsia"/>
          <w:b/>
          <w:sz w:val="28"/>
          <w:szCs w:val="28"/>
          <w:u w:val="single"/>
        </w:rPr>
        <w:t>评标委员会依据开标结果，</w:t>
      </w:r>
      <w:r w:rsidR="006F2F86">
        <w:rPr>
          <w:rFonts w:ascii="仿宋" w:eastAsia="仿宋" w:hAnsi="仿宋" w:cs="仿宋_GB2312" w:hint="eastAsia"/>
          <w:b/>
          <w:sz w:val="28"/>
          <w:szCs w:val="28"/>
          <w:u w:val="single"/>
        </w:rPr>
        <w:t>每包</w:t>
      </w:r>
      <w:r>
        <w:rPr>
          <w:rFonts w:ascii="仿宋" w:eastAsia="仿宋" w:hAnsi="仿宋" w:cs="仿宋_GB2312" w:hint="eastAsia"/>
          <w:b/>
          <w:sz w:val="28"/>
          <w:szCs w:val="28"/>
          <w:u w:val="single"/>
        </w:rPr>
        <w:t>推荐一名预中标候选人</w:t>
      </w:r>
      <w:r>
        <w:rPr>
          <w:rFonts w:ascii="仿宋" w:eastAsia="仿宋" w:hAnsi="仿宋" w:cs="仿宋_GB2312" w:hint="eastAsia"/>
          <w:sz w:val="28"/>
          <w:szCs w:val="28"/>
          <w:u w:val="single"/>
        </w:rPr>
        <w:t>。</w:t>
      </w:r>
    </w:p>
    <w:p w14:paraId="55BDB5C4" w14:textId="18A1E1A0"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w:t>
      </w:r>
      <w:r w:rsidR="00276FA6">
        <w:rPr>
          <w:rFonts w:ascii="仿宋" w:eastAsia="仿宋" w:hAnsi="仿宋" w:cs="仿宋_GB2312" w:hint="eastAsia"/>
          <w:sz w:val="28"/>
          <w:szCs w:val="28"/>
        </w:rPr>
        <w:t>竞价</w:t>
      </w:r>
      <w:r>
        <w:rPr>
          <w:rFonts w:ascii="仿宋" w:eastAsia="仿宋" w:hAnsi="仿宋" w:cs="仿宋_GB2312" w:hint="eastAsia"/>
          <w:sz w:val="28"/>
          <w:szCs w:val="28"/>
        </w:rPr>
        <w:t>人以书面形式向中标人发出中标通知书。</w:t>
      </w:r>
    </w:p>
    <w:p w14:paraId="69F2F578" w14:textId="214640DE"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w:t>
      </w:r>
      <w:r w:rsidR="00276FA6">
        <w:rPr>
          <w:rFonts w:ascii="仿宋" w:eastAsia="仿宋" w:hAnsi="仿宋" w:cs="仿宋_GB2312" w:hint="eastAsia"/>
          <w:sz w:val="28"/>
          <w:szCs w:val="28"/>
        </w:rPr>
        <w:t>竞价</w:t>
      </w:r>
      <w:r>
        <w:rPr>
          <w:rFonts w:ascii="仿宋" w:eastAsia="仿宋" w:hAnsi="仿宋" w:cs="仿宋_GB2312" w:hint="eastAsia"/>
          <w:sz w:val="28"/>
          <w:szCs w:val="28"/>
        </w:rPr>
        <w:t>人和中标人应当自中标通知书发出之日起</w:t>
      </w:r>
      <w:r w:rsidR="001C62CE">
        <w:rPr>
          <w:rFonts w:ascii="仿宋" w:eastAsia="仿宋" w:hAnsi="仿宋" w:cs="仿宋_GB2312" w:hint="eastAsia"/>
          <w:sz w:val="28"/>
          <w:szCs w:val="28"/>
        </w:rPr>
        <w:t>七</w:t>
      </w:r>
      <w:r>
        <w:rPr>
          <w:rFonts w:ascii="仿宋" w:eastAsia="仿宋" w:hAnsi="仿宋" w:cs="仿宋_GB2312" w:hint="eastAsia"/>
          <w:sz w:val="28"/>
          <w:szCs w:val="28"/>
        </w:rPr>
        <w:t>日内，按照</w:t>
      </w:r>
      <w:r w:rsidR="003349FA">
        <w:rPr>
          <w:rFonts w:ascii="仿宋" w:eastAsia="仿宋" w:hAnsi="仿宋" w:cs="仿宋_GB2312" w:hint="eastAsia"/>
          <w:sz w:val="28"/>
          <w:szCs w:val="28"/>
        </w:rPr>
        <w:t>竞价</w:t>
      </w:r>
      <w:r>
        <w:rPr>
          <w:rFonts w:ascii="仿宋" w:eastAsia="仿宋" w:hAnsi="仿宋" w:cs="仿宋_GB2312" w:hint="eastAsia"/>
          <w:sz w:val="28"/>
          <w:szCs w:val="28"/>
        </w:rPr>
        <w:t>文件和中标人的投标文件订立书面合同，</w:t>
      </w:r>
      <w:r w:rsidR="00276FA6">
        <w:rPr>
          <w:rFonts w:ascii="仿宋" w:eastAsia="仿宋" w:hAnsi="仿宋" w:cs="仿宋_GB2312" w:hint="eastAsia"/>
          <w:sz w:val="28"/>
          <w:szCs w:val="28"/>
        </w:rPr>
        <w:t>竞价</w:t>
      </w:r>
      <w:r>
        <w:rPr>
          <w:rFonts w:ascii="仿宋" w:eastAsia="仿宋" w:hAnsi="仿宋" w:cs="仿宋_GB2312" w:hint="eastAsia"/>
          <w:sz w:val="28"/>
          <w:szCs w:val="28"/>
        </w:rPr>
        <w:t>人和中标人不得再行订立背离本次</w:t>
      </w:r>
      <w:r w:rsidR="003349FA">
        <w:rPr>
          <w:rFonts w:ascii="仿宋" w:eastAsia="仿宋" w:hAnsi="仿宋" w:cs="仿宋_GB2312" w:hint="eastAsia"/>
          <w:sz w:val="28"/>
          <w:szCs w:val="28"/>
        </w:rPr>
        <w:t>竞价</w:t>
      </w:r>
      <w:r>
        <w:rPr>
          <w:rFonts w:ascii="仿宋" w:eastAsia="仿宋" w:hAnsi="仿宋" w:cs="仿宋_GB2312" w:hint="eastAsia"/>
          <w:sz w:val="28"/>
          <w:szCs w:val="28"/>
        </w:rPr>
        <w:t>实质性内容的其他协议。</w:t>
      </w:r>
    </w:p>
    <w:p w14:paraId="28BFF18F" w14:textId="77777777" w:rsidR="00165BF3" w:rsidRDefault="00FF297A" w:rsidP="00B3576B">
      <w:pPr>
        <w:pStyle w:val="52"/>
        <w:spacing w:beforeLines="100" w:before="312" w:afterLines="100" w:after="312"/>
      </w:pPr>
      <w:r>
        <w:rPr>
          <w:rFonts w:hint="eastAsia"/>
        </w:rPr>
        <w:t>九、纪律和监督</w:t>
      </w:r>
    </w:p>
    <w:p w14:paraId="66A2C32E" w14:textId="3B477A96"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w:t>
      </w:r>
      <w:r w:rsidR="003349FA">
        <w:rPr>
          <w:rFonts w:ascii="仿宋" w:eastAsia="仿宋" w:hAnsi="仿宋" w:cs="仿宋_GB2312" w:hint="eastAsia"/>
          <w:sz w:val="28"/>
          <w:szCs w:val="28"/>
        </w:rPr>
        <w:t>竞价</w:t>
      </w:r>
      <w:r>
        <w:rPr>
          <w:rFonts w:ascii="仿宋" w:eastAsia="仿宋" w:hAnsi="仿宋" w:cs="仿宋_GB2312" w:hint="eastAsia"/>
          <w:sz w:val="28"/>
          <w:szCs w:val="28"/>
        </w:rPr>
        <w:t>人的纪律要求：</w:t>
      </w:r>
      <w:r w:rsidR="003349FA">
        <w:rPr>
          <w:rFonts w:ascii="仿宋" w:eastAsia="仿宋" w:hAnsi="仿宋" w:cs="仿宋_GB2312" w:hint="eastAsia"/>
          <w:sz w:val="28"/>
          <w:szCs w:val="28"/>
        </w:rPr>
        <w:t>竞价</w:t>
      </w:r>
      <w:r>
        <w:rPr>
          <w:rFonts w:ascii="仿宋" w:eastAsia="仿宋" w:hAnsi="仿宋" w:cs="仿宋_GB2312" w:hint="eastAsia"/>
          <w:sz w:val="28"/>
          <w:szCs w:val="28"/>
        </w:rPr>
        <w:t>人不得泄漏</w:t>
      </w:r>
      <w:r w:rsidR="003349FA">
        <w:rPr>
          <w:rFonts w:ascii="仿宋" w:eastAsia="仿宋" w:hAnsi="仿宋" w:cs="仿宋_GB2312" w:hint="eastAsia"/>
          <w:sz w:val="28"/>
          <w:szCs w:val="28"/>
        </w:rPr>
        <w:t>竞价</w:t>
      </w:r>
      <w:r>
        <w:rPr>
          <w:rFonts w:ascii="仿宋" w:eastAsia="仿宋" w:hAnsi="仿宋" w:cs="仿宋_GB2312" w:hint="eastAsia"/>
          <w:sz w:val="28"/>
          <w:szCs w:val="28"/>
        </w:rPr>
        <w:t>投标活动中应当保密的情况和资料，不得与投标人串通损害公司利益或者他人合法权益。</w:t>
      </w:r>
    </w:p>
    <w:p w14:paraId="0D269973" w14:textId="30E62A24" w:rsidR="00B3576B" w:rsidRDefault="00FF297A" w:rsidP="009B1A6C">
      <w:pPr>
        <w:spacing w:line="600" w:lineRule="exact"/>
        <w:ind w:firstLineChars="200" w:firstLine="560"/>
        <w:rPr>
          <w:rFonts w:ascii="仿宋" w:eastAsia="仿宋" w:hAnsi="仿宋" w:cs="仿宋_GB2312"/>
          <w:b/>
          <w:sz w:val="36"/>
          <w:szCs w:val="36"/>
        </w:rPr>
      </w:pPr>
      <w:r>
        <w:rPr>
          <w:rFonts w:ascii="仿宋" w:eastAsia="仿宋" w:hAnsi="仿宋" w:cs="仿宋_GB2312" w:hint="eastAsia"/>
          <w:sz w:val="28"/>
          <w:szCs w:val="28"/>
        </w:rPr>
        <w:t>2、对投标人的纪律要求：投标人不得相互串通投标或者与招标人串通投标，不得向</w:t>
      </w:r>
      <w:r w:rsidR="003349FA">
        <w:rPr>
          <w:rFonts w:ascii="仿宋" w:eastAsia="仿宋" w:hAnsi="仿宋" w:cs="仿宋_GB2312" w:hint="eastAsia"/>
          <w:sz w:val="28"/>
          <w:szCs w:val="28"/>
        </w:rPr>
        <w:t>竞价</w:t>
      </w:r>
      <w:r>
        <w:rPr>
          <w:rFonts w:ascii="仿宋" w:eastAsia="仿宋" w:hAnsi="仿宋" w:cs="仿宋_GB2312" w:hint="eastAsia"/>
          <w:sz w:val="28"/>
          <w:szCs w:val="28"/>
        </w:rPr>
        <w:t>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r w:rsidR="00B3576B">
        <w:br w:type="page"/>
      </w:r>
    </w:p>
    <w:p w14:paraId="1CD98D2C" w14:textId="77777777" w:rsidR="00165BF3" w:rsidRDefault="00FF297A" w:rsidP="00B3576B">
      <w:pPr>
        <w:pStyle w:val="52"/>
        <w:spacing w:beforeLines="100" w:before="312" w:afterLines="100" w:after="312"/>
      </w:pPr>
      <w:r>
        <w:rPr>
          <w:rFonts w:hint="eastAsia"/>
        </w:rPr>
        <w:lastRenderedPageBreak/>
        <w:t>十、法定代表人授权书</w:t>
      </w:r>
    </w:p>
    <w:p w14:paraId="610993E5" w14:textId="5D392407"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w:t>
      </w:r>
      <w:r>
        <w:rPr>
          <w:rFonts w:ascii="仿宋" w:eastAsia="仿宋" w:hAnsi="仿宋" w:cs="仿宋_GB2312" w:hint="eastAsia"/>
          <w:sz w:val="28"/>
          <w:szCs w:val="28"/>
        </w:rPr>
        <w:t>）（</w:t>
      </w:r>
      <w:r>
        <w:rPr>
          <w:rFonts w:ascii="仿宋" w:eastAsia="仿宋" w:hAnsi="仿宋" w:cs="仿宋_GB2312" w:hint="eastAsia"/>
          <w:sz w:val="28"/>
          <w:szCs w:val="28"/>
          <w:u w:val="single"/>
        </w:rPr>
        <w:t>被授权委托人姓名</w:t>
      </w:r>
      <w:r>
        <w:rPr>
          <w:rFonts w:ascii="仿宋" w:eastAsia="仿宋" w:hAnsi="仿宋" w:cs="仿宋_GB2312" w:hint="eastAsia"/>
          <w:sz w:val="28"/>
          <w:szCs w:val="28"/>
        </w:rPr>
        <w:t xml:space="preserve"> ）为本公司合理代表人，就（</w:t>
      </w:r>
      <w:r w:rsidR="003349FA">
        <w:rPr>
          <w:rFonts w:ascii="仿宋" w:eastAsia="仿宋" w:hAnsi="仿宋" w:cs="仿宋_GB2312" w:hint="eastAsia"/>
          <w:sz w:val="28"/>
          <w:szCs w:val="28"/>
        </w:rPr>
        <w:t>竞价</w:t>
      </w:r>
      <w:r>
        <w:rPr>
          <w:rFonts w:ascii="仿宋" w:eastAsia="仿宋" w:hAnsi="仿宋" w:cs="仿宋_GB2312" w:hint="eastAsia"/>
          <w:sz w:val="28"/>
          <w:szCs w:val="28"/>
          <w:u w:val="single"/>
        </w:rPr>
        <w:t>编号</w:t>
      </w:r>
      <w:r>
        <w:rPr>
          <w:rFonts w:ascii="仿宋" w:eastAsia="仿宋" w:hAnsi="仿宋" w:cs="仿宋_GB2312" w:hint="eastAsia"/>
          <w:sz w:val="28"/>
          <w:szCs w:val="28"/>
        </w:rPr>
        <w:t>）的（</w:t>
      </w:r>
      <w:r w:rsidR="003349FA" w:rsidRPr="003349FA">
        <w:rPr>
          <w:rFonts w:ascii="仿宋" w:eastAsia="仿宋" w:hAnsi="仿宋" w:cs="仿宋_GB2312" w:hint="eastAsia"/>
          <w:sz w:val="28"/>
          <w:szCs w:val="28"/>
          <w:u w:val="single"/>
        </w:rPr>
        <w:t>竞价项目</w:t>
      </w:r>
      <w:r>
        <w:rPr>
          <w:rFonts w:ascii="仿宋" w:eastAsia="仿宋" w:hAnsi="仿宋" w:cs="仿宋_GB2312" w:hint="eastAsia"/>
          <w:sz w:val="28"/>
          <w:szCs w:val="28"/>
        </w:rPr>
        <w:t xml:space="preserve">）投标，以本公司名义处理一切与之有关的事务。 </w:t>
      </w:r>
    </w:p>
    <w:p w14:paraId="477B99E6" w14:textId="77777777" w:rsidR="00165BF3" w:rsidRDefault="00165BF3">
      <w:pPr>
        <w:spacing w:beforeLines="50" w:before="156" w:afterLines="50" w:after="156" w:line="360" w:lineRule="auto"/>
        <w:ind w:firstLineChars="200" w:firstLine="480"/>
        <w:rPr>
          <w:rFonts w:ascii="宋体"/>
          <w:sz w:val="24"/>
        </w:rPr>
      </w:pPr>
    </w:p>
    <w:p w14:paraId="6BCBE0FF" w14:textId="77777777" w:rsidR="00165BF3" w:rsidRDefault="00FF297A">
      <w:pPr>
        <w:spacing w:line="600" w:lineRule="exact"/>
        <w:ind w:firstLineChars="200" w:firstLine="560"/>
        <w:rPr>
          <w:rFonts w:ascii="宋体"/>
          <w:sz w:val="24"/>
        </w:rPr>
      </w:pPr>
      <w:r>
        <w:rPr>
          <w:rFonts w:ascii="仿宋" w:eastAsia="仿宋" w:hAnsi="仿宋" w:cs="仿宋_GB2312" w:hint="eastAsia"/>
          <w:sz w:val="28"/>
          <w:szCs w:val="28"/>
        </w:rPr>
        <w:t xml:space="preserve">本授权书于______年___月___日签字生效， 特此声明。 </w:t>
      </w:r>
    </w:p>
    <w:p w14:paraId="07838BAE" w14:textId="77777777" w:rsidR="00165BF3" w:rsidRDefault="00FF297A">
      <w:pPr>
        <w:spacing w:line="600" w:lineRule="exact"/>
        <w:ind w:firstLineChars="200" w:firstLine="560"/>
        <w:rPr>
          <w:rFonts w:ascii="宋体"/>
          <w:sz w:val="24"/>
        </w:rPr>
      </w:pPr>
      <w:r>
        <w:rPr>
          <w:rFonts w:ascii="仿宋" w:eastAsia="仿宋" w:hAnsi="仿宋" w:cs="仿宋_GB2312" w:hint="eastAsia"/>
          <w:sz w:val="28"/>
          <w:szCs w:val="28"/>
        </w:rPr>
        <w:t>代理人情况：</w:t>
      </w:r>
    </w:p>
    <w:p w14:paraId="5C923B32" w14:textId="77777777"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70F5D4B6" w14:textId="77777777"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21EE4B5F" w14:textId="77777777" w:rsidR="00165BF3" w:rsidRDefault="00FF297A">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4DCE3BBA" w14:textId="77777777" w:rsidR="00165BF3" w:rsidRDefault="00165BF3">
      <w:pPr>
        <w:spacing w:beforeLines="50" w:before="156" w:afterLines="50" w:after="156" w:line="360" w:lineRule="auto"/>
        <w:rPr>
          <w:rFonts w:ascii="宋体"/>
          <w:sz w:val="24"/>
        </w:rPr>
      </w:pPr>
    </w:p>
    <w:p w14:paraId="7BD61B98" w14:textId="77777777" w:rsidR="00165BF3" w:rsidRDefault="00165BF3">
      <w:pPr>
        <w:spacing w:beforeLines="50" w:before="156" w:afterLines="50" w:after="156" w:line="360" w:lineRule="auto"/>
        <w:rPr>
          <w:rFonts w:ascii="宋体"/>
          <w:sz w:val="24"/>
        </w:rPr>
      </w:pPr>
    </w:p>
    <w:p w14:paraId="5FED8BEE" w14:textId="77777777" w:rsidR="00165BF3" w:rsidRDefault="00FF297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 xml:space="preserve">法定代表人签字：_______________ </w:t>
      </w:r>
    </w:p>
    <w:p w14:paraId="371E1116" w14:textId="77777777" w:rsidR="00165BF3" w:rsidRDefault="00FF297A">
      <w:pPr>
        <w:spacing w:line="600" w:lineRule="exact"/>
        <w:ind w:firstLineChars="1600" w:firstLine="4480"/>
        <w:rPr>
          <w:rFonts w:ascii="仿宋" w:eastAsia="仿宋" w:hAnsi="仿宋" w:cs="仿宋_GB2312"/>
          <w:sz w:val="28"/>
          <w:szCs w:val="28"/>
        </w:rPr>
      </w:pPr>
      <w:r>
        <w:rPr>
          <w:rFonts w:ascii="仿宋" w:eastAsia="仿宋" w:hAnsi="仿宋" w:cs="仿宋_GB2312" w:hint="eastAsia"/>
          <w:sz w:val="28"/>
          <w:szCs w:val="28"/>
        </w:rPr>
        <w:t>单位盖章：</w:t>
      </w:r>
    </w:p>
    <w:p w14:paraId="17825ADA" w14:textId="77777777" w:rsidR="00165BF3" w:rsidRDefault="00165BF3">
      <w:pPr>
        <w:spacing w:line="600" w:lineRule="exact"/>
        <w:ind w:firstLineChars="2500" w:firstLine="7000"/>
        <w:rPr>
          <w:rFonts w:ascii="仿宋" w:eastAsia="仿宋" w:hAnsi="仿宋" w:cs="仿宋_GB2312"/>
          <w:sz w:val="28"/>
          <w:szCs w:val="28"/>
        </w:rPr>
      </w:pPr>
    </w:p>
    <w:p w14:paraId="7EE41936" w14:textId="77777777" w:rsidR="00B3576B" w:rsidRDefault="00FF297A" w:rsidP="00B3576B">
      <w:pPr>
        <w:spacing w:line="600" w:lineRule="exact"/>
        <w:ind w:firstLineChars="2500" w:firstLine="7000"/>
        <w:rPr>
          <w:rFonts w:ascii="仿宋" w:eastAsia="仿宋" w:hAnsi="仿宋" w:cs="仿宋_GB2312"/>
          <w:b/>
          <w:sz w:val="36"/>
          <w:szCs w:val="36"/>
        </w:rPr>
      </w:pPr>
      <w:r>
        <w:rPr>
          <w:rFonts w:ascii="仿宋" w:eastAsia="仿宋" w:hAnsi="仿宋" w:cs="仿宋_GB2312" w:hint="eastAsia"/>
          <w:sz w:val="28"/>
          <w:szCs w:val="28"/>
        </w:rPr>
        <w:t>年   月   日</w:t>
      </w:r>
      <w:r w:rsidR="00B3576B">
        <w:br w:type="page"/>
      </w:r>
    </w:p>
    <w:p w14:paraId="0FA8196B" w14:textId="77777777" w:rsidR="00165BF3" w:rsidRDefault="00FF297A" w:rsidP="00B3576B">
      <w:pPr>
        <w:pStyle w:val="52"/>
        <w:spacing w:before="780" w:after="468"/>
        <w:rPr>
          <w:rFonts w:ascii="仿宋_GB2312" w:eastAsia="仿宋_GB2312" w:hAnsi="仿宋_GB2312"/>
          <w:bCs/>
        </w:rPr>
      </w:pPr>
      <w:r>
        <w:rPr>
          <w:rFonts w:hint="eastAsia"/>
        </w:rPr>
        <w:lastRenderedPageBreak/>
        <w:t>十一、投标廉洁</w:t>
      </w:r>
      <w:r>
        <w:rPr>
          <w:rFonts w:ascii="仿宋_GB2312" w:eastAsia="仿宋_GB2312" w:hAnsi="仿宋_GB2312" w:hint="eastAsia"/>
          <w:bCs/>
        </w:rPr>
        <w:t>承诺书</w:t>
      </w:r>
    </w:p>
    <w:p w14:paraId="3EE3C775" w14:textId="24D9390A" w:rsidR="00165BF3" w:rsidRDefault="00FF297A">
      <w:pPr>
        <w:spacing w:line="520" w:lineRule="exact"/>
        <w:ind w:firstLineChars="200" w:firstLine="560"/>
        <w:rPr>
          <w:rFonts w:ascii="仿宋" w:eastAsia="仿宋" w:hAnsi="仿宋" w:cs="仿宋_GB2312"/>
          <w:b/>
          <w:bCs/>
          <w:sz w:val="36"/>
          <w:szCs w:val="36"/>
        </w:rPr>
      </w:pPr>
      <w:r>
        <w:rPr>
          <w:rFonts w:ascii="仿宋" w:eastAsia="仿宋" w:hAnsi="仿宋" w:cs="仿宋_GB2312" w:hint="eastAsia"/>
          <w:sz w:val="28"/>
          <w:szCs w:val="28"/>
        </w:rPr>
        <w:t>我单位于年月日参与</w:t>
      </w:r>
      <w:r>
        <w:rPr>
          <w:rFonts w:ascii="仿宋" w:eastAsia="仿宋" w:hAnsi="仿宋" w:cs="仿宋_GB2312" w:hint="eastAsia"/>
          <w:sz w:val="28"/>
          <w:szCs w:val="28"/>
          <w:u w:val="single"/>
        </w:rPr>
        <w:t>（</w:t>
      </w:r>
      <w:r w:rsidR="003349FA">
        <w:rPr>
          <w:rFonts w:ascii="仿宋" w:eastAsia="仿宋" w:hAnsi="仿宋" w:cs="仿宋_GB2312" w:hint="eastAsia"/>
          <w:sz w:val="28"/>
          <w:szCs w:val="28"/>
          <w:u w:val="single"/>
        </w:rPr>
        <w:t>竞价</w:t>
      </w:r>
      <w:r>
        <w:rPr>
          <w:rFonts w:ascii="仿宋" w:eastAsia="仿宋" w:hAnsi="仿宋" w:cs="仿宋_GB2312" w:hint="eastAsia"/>
          <w:sz w:val="28"/>
          <w:szCs w:val="28"/>
          <w:u w:val="single"/>
        </w:rPr>
        <w:t>编号）</w:t>
      </w:r>
      <w:r>
        <w:rPr>
          <w:rFonts w:ascii="仿宋" w:eastAsia="仿宋" w:hAnsi="仿宋" w:cs="仿宋_GB2312" w:hint="eastAsia"/>
          <w:sz w:val="28"/>
          <w:szCs w:val="28"/>
        </w:rPr>
        <w:t>的</w:t>
      </w:r>
      <w:r>
        <w:rPr>
          <w:rFonts w:ascii="仿宋" w:eastAsia="仿宋" w:hAnsi="仿宋" w:cs="仿宋_GB2312" w:hint="eastAsia"/>
          <w:sz w:val="28"/>
          <w:szCs w:val="28"/>
          <w:u w:val="single"/>
        </w:rPr>
        <w:t>（</w:t>
      </w:r>
      <w:r w:rsidR="003349FA">
        <w:rPr>
          <w:rFonts w:ascii="仿宋" w:eastAsia="仿宋" w:hAnsi="仿宋" w:cs="仿宋_GB2312" w:hint="eastAsia"/>
          <w:sz w:val="28"/>
          <w:szCs w:val="28"/>
          <w:u w:val="single"/>
        </w:rPr>
        <w:t>竞价项目</w:t>
      </w:r>
      <w:r>
        <w:rPr>
          <w:rFonts w:ascii="仿宋" w:eastAsia="仿宋" w:hAnsi="仿宋" w:cs="仿宋_GB2312" w:hint="eastAsia"/>
          <w:sz w:val="28"/>
          <w:szCs w:val="28"/>
          <w:u w:val="single"/>
        </w:rPr>
        <w:t>）</w:t>
      </w:r>
      <w:r>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4367A613" w14:textId="77777777"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承诺不相互串通投标或者与招标人串通投标；</w:t>
      </w:r>
    </w:p>
    <w:p w14:paraId="7A5B072F" w14:textId="35BBC449"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不向</w:t>
      </w:r>
      <w:r w:rsidR="003349FA">
        <w:rPr>
          <w:rFonts w:ascii="仿宋" w:eastAsia="仿宋" w:hAnsi="仿宋" w:cs="仿宋_GB2312" w:hint="eastAsia"/>
          <w:sz w:val="28"/>
          <w:szCs w:val="28"/>
        </w:rPr>
        <w:t>竞价</w:t>
      </w:r>
      <w:r>
        <w:rPr>
          <w:rFonts w:ascii="仿宋" w:eastAsia="仿宋" w:hAnsi="仿宋" w:cs="仿宋_GB2312" w:hint="eastAsia"/>
          <w:sz w:val="28"/>
          <w:szCs w:val="28"/>
        </w:rPr>
        <w:t>人或者评标委员会成员行贿谋取中标；</w:t>
      </w:r>
    </w:p>
    <w:p w14:paraId="112F7F94" w14:textId="77777777"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不以他人名义投标或者以其他方式弄虚作假骗取中标；</w:t>
      </w:r>
    </w:p>
    <w:p w14:paraId="663DFAA6" w14:textId="30AF9C83" w:rsidR="00165BF3" w:rsidRDefault="00FF297A">
      <w:pPr>
        <w:widowControl/>
        <w:numPr>
          <w:ilvl w:val="0"/>
          <w:numId w:val="2"/>
        </w:numPr>
        <w:spacing w:line="520" w:lineRule="exact"/>
        <w:ind w:firstLineChars="200" w:firstLine="560"/>
        <w:jc w:val="left"/>
        <w:rPr>
          <w:rFonts w:ascii="仿宋" w:eastAsia="仿宋" w:hAnsi="仿宋" w:cs="仿宋_GB2312"/>
          <w:sz w:val="28"/>
          <w:szCs w:val="28"/>
        </w:rPr>
      </w:pPr>
      <w:r>
        <w:rPr>
          <w:rFonts w:ascii="仿宋" w:eastAsia="仿宋" w:hAnsi="仿宋" w:cs="仿宋_GB2312" w:hint="eastAsia"/>
          <w:sz w:val="28"/>
          <w:szCs w:val="28"/>
        </w:rPr>
        <w:t>承诺不向</w:t>
      </w:r>
      <w:r w:rsidR="003349FA">
        <w:rPr>
          <w:rFonts w:ascii="仿宋" w:eastAsia="仿宋" w:hAnsi="仿宋" w:cs="仿宋_GB2312" w:hint="eastAsia"/>
          <w:sz w:val="28"/>
          <w:szCs w:val="28"/>
        </w:rPr>
        <w:t>竞价</w:t>
      </w:r>
      <w:r>
        <w:rPr>
          <w:rFonts w:ascii="仿宋" w:eastAsia="仿宋" w:hAnsi="仿宋" w:cs="仿宋_GB2312" w:hint="eastAsia"/>
          <w:sz w:val="28"/>
          <w:szCs w:val="28"/>
        </w:rPr>
        <w:t>人及有关人员提供任何形式的财、物及请吃消费；</w:t>
      </w:r>
    </w:p>
    <w:p w14:paraId="72C5A0BF" w14:textId="77777777" w:rsidR="00165BF3" w:rsidRDefault="00FF297A">
      <w:pPr>
        <w:widowControl/>
        <w:numPr>
          <w:ilvl w:val="0"/>
          <w:numId w:val="2"/>
        </w:numPr>
        <w:spacing w:line="520" w:lineRule="exact"/>
        <w:ind w:firstLineChars="200" w:firstLine="560"/>
        <w:jc w:val="left"/>
        <w:rPr>
          <w:rFonts w:ascii="仿宋" w:eastAsia="仿宋" w:hAnsi="仿宋" w:cs="仿宋_GB2312"/>
          <w:color w:val="000000"/>
          <w:sz w:val="28"/>
          <w:szCs w:val="28"/>
        </w:rPr>
      </w:pPr>
      <w:r>
        <w:rPr>
          <w:rFonts w:ascii="仿宋" w:eastAsia="仿宋" w:hAnsi="仿宋" w:cs="仿宋_GB2312" w:hint="eastAsia"/>
          <w:sz w:val="28"/>
          <w:szCs w:val="28"/>
        </w:rPr>
        <w:t>承诺保证提供的各项服务符合贵公司要求。如果由于我单位在操作过程中出现失误而导致贵公司货物迟发、漏发、错发、丢失等情况，所造成的相应直接、间接损失由我方承担，我方接受贵公司相应处罚，情节严重的愿承担相关法律责任。</w:t>
      </w:r>
    </w:p>
    <w:p w14:paraId="22B4B58D" w14:textId="77777777" w:rsidR="00165BF3" w:rsidRDefault="00165BF3">
      <w:pPr>
        <w:spacing w:line="520" w:lineRule="exact"/>
        <w:ind w:firstLineChars="200" w:firstLine="560"/>
        <w:rPr>
          <w:rFonts w:ascii="仿宋_GB2312" w:eastAsia="仿宋_GB2312" w:hAnsi="仿宋_GB2312" w:cs="仿宋_GB2312"/>
          <w:color w:val="000000"/>
          <w:sz w:val="28"/>
          <w:szCs w:val="28"/>
          <w:u w:val="single"/>
        </w:rPr>
      </w:pPr>
    </w:p>
    <w:p w14:paraId="09A5A6EF" w14:textId="77777777" w:rsidR="00165BF3" w:rsidRDefault="00165BF3">
      <w:pPr>
        <w:spacing w:line="520" w:lineRule="exact"/>
        <w:ind w:firstLineChars="1900" w:firstLine="5320"/>
        <w:rPr>
          <w:rFonts w:ascii="仿宋_GB2312" w:eastAsia="仿宋_GB2312" w:hAnsi="仿宋_GB2312" w:cs="仿宋_GB2312"/>
          <w:sz w:val="28"/>
          <w:szCs w:val="28"/>
        </w:rPr>
      </w:pPr>
    </w:p>
    <w:p w14:paraId="3301E7F5" w14:textId="77777777" w:rsidR="00C1470F" w:rsidRDefault="00C1470F">
      <w:pPr>
        <w:spacing w:line="520" w:lineRule="exact"/>
        <w:ind w:firstLineChars="1900" w:firstLine="5320"/>
        <w:rPr>
          <w:rFonts w:ascii="仿宋_GB2312" w:eastAsia="仿宋_GB2312" w:hAnsi="仿宋_GB2312" w:cs="仿宋_GB2312"/>
          <w:sz w:val="28"/>
          <w:szCs w:val="28"/>
        </w:rPr>
      </w:pPr>
    </w:p>
    <w:p w14:paraId="6B2C6044" w14:textId="77777777" w:rsidR="00165BF3" w:rsidRDefault="00FF297A">
      <w:pPr>
        <w:spacing w:line="520" w:lineRule="exact"/>
        <w:ind w:firstLineChars="1800" w:firstLine="5040"/>
        <w:rPr>
          <w:rFonts w:ascii="仿宋" w:eastAsia="仿宋" w:hAnsi="仿宋" w:cs="仿宋_GB2312"/>
          <w:sz w:val="28"/>
          <w:szCs w:val="28"/>
          <w:u w:val="single"/>
        </w:rPr>
      </w:pPr>
      <w:r>
        <w:rPr>
          <w:rFonts w:ascii="仿宋" w:eastAsia="仿宋" w:hAnsi="仿宋" w:cs="仿宋_GB2312" w:hint="eastAsia"/>
          <w:sz w:val="28"/>
          <w:szCs w:val="28"/>
        </w:rPr>
        <w:t>承诺方签字:</w:t>
      </w:r>
    </w:p>
    <w:p w14:paraId="20760EBC" w14:textId="77777777" w:rsidR="00165BF3" w:rsidRDefault="00FF297A">
      <w:pPr>
        <w:spacing w:line="520" w:lineRule="exact"/>
        <w:ind w:firstLineChars="1800" w:firstLine="5040"/>
        <w:rPr>
          <w:rFonts w:ascii="仿宋" w:eastAsia="仿宋" w:hAnsi="仿宋" w:cs="仿宋_GB2312"/>
          <w:sz w:val="28"/>
          <w:szCs w:val="28"/>
        </w:rPr>
      </w:pPr>
      <w:r>
        <w:rPr>
          <w:rFonts w:ascii="仿宋" w:eastAsia="仿宋" w:hAnsi="仿宋" w:cs="仿宋_GB2312" w:hint="eastAsia"/>
          <w:sz w:val="28"/>
          <w:szCs w:val="28"/>
        </w:rPr>
        <w:t xml:space="preserve">单位盖章 ：                    </w:t>
      </w:r>
    </w:p>
    <w:p w14:paraId="6C2009DA" w14:textId="77777777" w:rsidR="00165BF3" w:rsidRDefault="00FF297A">
      <w:pPr>
        <w:spacing w:line="520" w:lineRule="exact"/>
        <w:ind w:firstLineChars="800" w:firstLine="2240"/>
        <w:rPr>
          <w:rFonts w:ascii="仿宋" w:eastAsia="仿宋" w:hAnsi="仿宋" w:cs="仿宋_GB2312"/>
          <w:sz w:val="28"/>
          <w:szCs w:val="28"/>
        </w:rPr>
      </w:pPr>
      <w:r>
        <w:rPr>
          <w:rFonts w:ascii="仿宋" w:eastAsia="仿宋" w:hAnsi="仿宋" w:cs="仿宋_GB2312" w:hint="eastAsia"/>
          <w:sz w:val="28"/>
          <w:szCs w:val="28"/>
        </w:rPr>
        <w:t xml:space="preserve">                    日期：</w:t>
      </w:r>
    </w:p>
    <w:p w14:paraId="2426DBF2" w14:textId="77777777" w:rsidR="00165BF3" w:rsidRDefault="00165BF3">
      <w:pPr>
        <w:spacing w:line="600" w:lineRule="exact"/>
        <w:rPr>
          <w:rFonts w:ascii="仿宋" w:eastAsia="仿宋" w:hAnsi="仿宋" w:cs="仿宋_GB2312"/>
          <w:sz w:val="28"/>
          <w:szCs w:val="28"/>
          <w:u w:val="single"/>
        </w:rPr>
      </w:pPr>
    </w:p>
    <w:p w14:paraId="01D08E30" w14:textId="77777777" w:rsidR="00165BF3" w:rsidRDefault="00165BF3">
      <w:pPr>
        <w:spacing w:line="600" w:lineRule="exact"/>
        <w:ind w:firstLineChars="2500" w:firstLine="7000"/>
        <w:rPr>
          <w:rFonts w:ascii="仿宋" w:eastAsia="仿宋" w:hAnsi="仿宋" w:cs="仿宋_GB2312"/>
          <w:sz w:val="28"/>
          <w:szCs w:val="28"/>
          <w:u w:val="single"/>
        </w:rPr>
      </w:pPr>
    </w:p>
    <w:p w14:paraId="38EB6E8D" w14:textId="77777777" w:rsidR="00165BF3" w:rsidRDefault="00165BF3">
      <w:pPr>
        <w:spacing w:line="600" w:lineRule="exact"/>
        <w:ind w:firstLineChars="2500" w:firstLine="7000"/>
        <w:rPr>
          <w:rFonts w:ascii="仿宋" w:eastAsia="仿宋" w:hAnsi="仿宋" w:cs="仿宋_GB2312"/>
          <w:sz w:val="28"/>
          <w:szCs w:val="28"/>
          <w:u w:val="single"/>
        </w:rPr>
      </w:pPr>
    </w:p>
    <w:p w14:paraId="3AFCEA05" w14:textId="77777777" w:rsidR="00165BF3" w:rsidRDefault="00165BF3">
      <w:pPr>
        <w:spacing w:line="600" w:lineRule="exact"/>
        <w:rPr>
          <w:rFonts w:ascii="仿宋" w:eastAsia="仿宋" w:hAnsi="仿宋" w:cs="仿宋_GB2312"/>
          <w:sz w:val="28"/>
          <w:szCs w:val="28"/>
        </w:rPr>
      </w:pPr>
    </w:p>
    <w:p w14:paraId="13AAA7A6" w14:textId="77777777" w:rsidR="00165BF3" w:rsidRDefault="00165BF3">
      <w:pPr>
        <w:spacing w:line="600" w:lineRule="exact"/>
        <w:rPr>
          <w:rFonts w:ascii="仿宋" w:eastAsia="仿宋" w:hAnsi="仿宋" w:cs="仿宋_GB2312"/>
          <w:sz w:val="28"/>
          <w:szCs w:val="28"/>
        </w:rPr>
      </w:pPr>
    </w:p>
    <w:p w14:paraId="14EE3904" w14:textId="77777777" w:rsidR="00165BF3" w:rsidRDefault="00165BF3">
      <w:pPr>
        <w:spacing w:line="600" w:lineRule="exact"/>
        <w:rPr>
          <w:rFonts w:ascii="仿宋" w:eastAsia="仿宋" w:hAnsi="仿宋" w:cs="仿宋_GB2312"/>
          <w:sz w:val="28"/>
          <w:szCs w:val="28"/>
        </w:rPr>
      </w:pPr>
    </w:p>
    <w:p w14:paraId="120DFA4A" w14:textId="77777777" w:rsidR="00165BF3" w:rsidRDefault="00165BF3">
      <w:pPr>
        <w:spacing w:line="600" w:lineRule="exact"/>
        <w:rPr>
          <w:rFonts w:ascii="仿宋" w:eastAsia="仿宋" w:hAnsi="仿宋" w:cs="仿宋_GB2312"/>
          <w:sz w:val="28"/>
          <w:szCs w:val="28"/>
        </w:rPr>
      </w:pPr>
    </w:p>
    <w:p w14:paraId="3D47A653" w14:textId="77777777" w:rsidR="00B3576B" w:rsidRDefault="00B3576B">
      <w:pPr>
        <w:widowControl/>
        <w:jc w:val="left"/>
        <w:rPr>
          <w:rFonts w:ascii="仿宋" w:eastAsia="仿宋" w:hAnsi="仿宋" w:cs="仿宋_GB2312"/>
          <w:sz w:val="28"/>
          <w:szCs w:val="28"/>
        </w:rPr>
      </w:pPr>
      <w:r>
        <w:rPr>
          <w:rFonts w:ascii="仿宋" w:eastAsia="仿宋" w:hAnsi="仿宋" w:cs="仿宋_GB2312"/>
          <w:sz w:val="28"/>
          <w:szCs w:val="28"/>
        </w:rPr>
        <w:br w:type="page"/>
      </w:r>
    </w:p>
    <w:p w14:paraId="00C495E6" w14:textId="14835D9E" w:rsidR="00165BF3" w:rsidRDefault="00FF297A">
      <w:pPr>
        <w:spacing w:line="600" w:lineRule="exact"/>
        <w:rPr>
          <w:rFonts w:ascii="宋体" w:hAnsi="宋体" w:cs="仿宋_GB2312"/>
          <w:sz w:val="32"/>
          <w:szCs w:val="32"/>
        </w:rPr>
      </w:pPr>
      <w:r>
        <w:rPr>
          <w:rFonts w:ascii="宋体" w:hAnsi="宋体" w:cs="仿宋_GB2312" w:hint="eastAsia"/>
          <w:sz w:val="32"/>
          <w:szCs w:val="32"/>
        </w:rPr>
        <w:lastRenderedPageBreak/>
        <w:t>铜冠建安公司出口厄瓜多尔物资代理</w:t>
      </w:r>
      <w:r w:rsidR="00151966">
        <w:rPr>
          <w:rFonts w:ascii="宋体" w:hAnsi="宋体" w:cs="仿宋_GB2312" w:hint="eastAsia"/>
          <w:sz w:val="32"/>
          <w:szCs w:val="32"/>
        </w:rPr>
        <w:t>报关</w:t>
      </w:r>
      <w:r>
        <w:rPr>
          <w:rFonts w:ascii="宋体" w:hAnsi="宋体" w:cs="仿宋_GB2312" w:hint="eastAsia"/>
          <w:sz w:val="32"/>
          <w:szCs w:val="32"/>
        </w:rPr>
        <w:t>、</w:t>
      </w:r>
      <w:r w:rsidR="00151966">
        <w:rPr>
          <w:rFonts w:ascii="宋体" w:hAnsi="宋体" w:cs="仿宋_GB2312" w:hint="eastAsia"/>
          <w:sz w:val="32"/>
          <w:szCs w:val="32"/>
        </w:rPr>
        <w:t>运输</w:t>
      </w:r>
      <w:r>
        <w:rPr>
          <w:rFonts w:ascii="宋体" w:hAnsi="宋体" w:cs="仿宋_GB2312" w:hint="eastAsia"/>
          <w:sz w:val="32"/>
          <w:szCs w:val="32"/>
        </w:rPr>
        <w:t>费用报价单</w:t>
      </w:r>
    </w:p>
    <w:p w14:paraId="10B74092" w14:textId="515E43B6" w:rsidR="00165BF3" w:rsidRDefault="00FF297A">
      <w:pPr>
        <w:spacing w:line="600" w:lineRule="exact"/>
        <w:rPr>
          <w:rFonts w:ascii="仿宋" w:eastAsia="仿宋" w:hAnsi="仿宋" w:cs="仿宋_GB2312"/>
          <w:sz w:val="28"/>
          <w:szCs w:val="28"/>
          <w:u w:val="single"/>
        </w:rPr>
      </w:pPr>
      <w:r>
        <w:rPr>
          <w:rFonts w:ascii="宋体" w:hAnsi="宋体" w:cs="仿宋_GB2312" w:hint="eastAsia"/>
          <w:sz w:val="22"/>
          <w:szCs w:val="22"/>
        </w:rPr>
        <w:t>报价单：</w:t>
      </w:r>
      <w:bookmarkStart w:id="5" w:name="_Hlk138448712"/>
      <w:r w:rsidRPr="00222742">
        <w:rPr>
          <w:rFonts w:ascii="宋体" w:hAnsi="宋体" w:cs="仿宋_GB2312"/>
          <w:sz w:val="22"/>
          <w:szCs w:val="22"/>
        </w:rPr>
        <w:t>TGJA-WZ-202</w:t>
      </w:r>
      <w:bookmarkEnd w:id="5"/>
      <w:r w:rsidR="00222742">
        <w:rPr>
          <w:rFonts w:ascii="宋体" w:hAnsi="宋体" w:cs="仿宋_GB2312" w:hint="eastAsia"/>
          <w:sz w:val="22"/>
          <w:szCs w:val="22"/>
        </w:rPr>
        <w:t>4</w:t>
      </w:r>
      <w:r w:rsidR="00151966">
        <w:rPr>
          <w:rFonts w:ascii="宋体" w:hAnsi="宋体" w:cs="仿宋_GB2312"/>
          <w:sz w:val="22"/>
          <w:szCs w:val="22"/>
        </w:rPr>
        <w:t>05</w:t>
      </w:r>
      <w:r>
        <w:rPr>
          <w:rFonts w:ascii="宋体" w:hAnsi="宋体" w:cs="仿宋_GB2312" w:hint="eastAsia"/>
          <w:sz w:val="22"/>
          <w:szCs w:val="22"/>
        </w:rPr>
        <w:t xml:space="preserve">                               报价单位（公章）</w:t>
      </w:r>
    </w:p>
    <w:tbl>
      <w:tblPr>
        <w:tblW w:w="9834" w:type="dxa"/>
        <w:jc w:val="center"/>
        <w:tblLook w:val="04A0" w:firstRow="1" w:lastRow="0" w:firstColumn="1" w:lastColumn="0" w:noHBand="0" w:noVBand="1"/>
      </w:tblPr>
      <w:tblGrid>
        <w:gridCol w:w="1688"/>
        <w:gridCol w:w="1418"/>
        <w:gridCol w:w="1417"/>
        <w:gridCol w:w="2791"/>
        <w:gridCol w:w="2520"/>
      </w:tblGrid>
      <w:tr w:rsidR="00165BF3" w14:paraId="70DD44D7" w14:textId="77777777">
        <w:trPr>
          <w:trHeight w:val="480"/>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6134D45D"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一、货物海运费用　</w:t>
            </w:r>
          </w:p>
          <w:p w14:paraId="42C3E963" w14:textId="77777777" w:rsidR="00165BF3" w:rsidRDefault="00165BF3">
            <w:pPr>
              <w:widowControl/>
              <w:jc w:val="left"/>
              <w:rPr>
                <w:rFonts w:ascii="宋体" w:hAnsi="宋体" w:cs="宋体"/>
                <w:color w:val="000000"/>
                <w:kern w:val="0"/>
                <w:sz w:val="22"/>
                <w:szCs w:val="22"/>
              </w:rPr>
            </w:pPr>
          </w:p>
        </w:tc>
      </w:tr>
      <w:tr w:rsidR="00165BF3" w14:paraId="5F06F709" w14:textId="77777777" w:rsidTr="003A314B">
        <w:trPr>
          <w:trHeight w:val="48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6F00D" w14:textId="77777777"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起运港</w:t>
            </w:r>
            <w:r w:rsidR="00B63E92" w:rsidRPr="003536B8">
              <w:rPr>
                <w:rFonts w:ascii="宋体" w:hAnsi="宋体" w:cs="宋体" w:hint="eastAsia"/>
                <w:color w:val="FF0000"/>
                <w:kern w:val="0"/>
                <w:sz w:val="28"/>
                <w:szCs w:val="28"/>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41DFA" w14:textId="77777777"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目的港</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0EF861" w14:textId="77777777"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海运方式</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B850C" w14:textId="77777777"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海运费用</w:t>
            </w:r>
            <w:r w:rsidR="00B63E92" w:rsidRPr="003536B8">
              <w:rPr>
                <w:rFonts w:ascii="宋体" w:hAnsi="宋体" w:cs="宋体" w:hint="eastAsia"/>
                <w:color w:val="FF0000"/>
                <w:kern w:val="0"/>
                <w:sz w:val="28"/>
                <w:szCs w:val="28"/>
              </w:rPr>
              <w:t>*</w:t>
            </w:r>
            <w:r>
              <w:rPr>
                <w:rFonts w:ascii="宋体" w:hAnsi="宋体" w:cs="宋体" w:hint="eastAsia"/>
                <w:color w:val="000000"/>
                <w:kern w:val="0"/>
                <w:sz w:val="22"/>
                <w:szCs w:val="22"/>
              </w:rPr>
              <w:t>（USD\RMB</w:t>
            </w:r>
            <w:r>
              <w:rPr>
                <w:rFonts w:ascii="宋体" w:hAnsi="宋体" w:cs="宋体"/>
                <w:color w:val="000000"/>
                <w:kern w:val="0"/>
                <w:sz w:val="22"/>
                <w:szCs w:val="22"/>
              </w:rPr>
              <w:t>）</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BCEBE" w14:textId="7E9429AB"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航期\航程</w:t>
            </w:r>
            <w:r w:rsidR="00B63E92" w:rsidRPr="003536B8">
              <w:rPr>
                <w:rFonts w:ascii="宋体" w:hAnsi="宋体" w:cs="宋体" w:hint="eastAsia"/>
                <w:color w:val="FF0000"/>
                <w:kern w:val="0"/>
                <w:sz w:val="28"/>
                <w:szCs w:val="28"/>
              </w:rPr>
              <w:t>*</w:t>
            </w:r>
          </w:p>
        </w:tc>
      </w:tr>
      <w:tr w:rsidR="00165BF3" w14:paraId="62A36F1D" w14:textId="77777777" w:rsidTr="003A314B">
        <w:trPr>
          <w:trHeight w:val="570"/>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FEDF6" w14:textId="77777777" w:rsidR="00165BF3" w:rsidRDefault="00165BF3">
            <w:pPr>
              <w:widowControl/>
              <w:jc w:val="center"/>
              <w:rPr>
                <w:rFonts w:ascii="宋体" w:hAnsi="宋体" w:cs="宋体"/>
                <w:color w:val="000000"/>
                <w:kern w:val="0"/>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8BA1B" w14:textId="77777777" w:rsidR="00165BF3" w:rsidRDefault="00FF297A">
            <w:pPr>
              <w:widowControl/>
              <w:jc w:val="center"/>
              <w:rPr>
                <w:rFonts w:ascii="宋体" w:hAnsi="宋体" w:cs="宋体"/>
                <w:color w:val="000000"/>
                <w:kern w:val="0"/>
                <w:sz w:val="22"/>
                <w:szCs w:val="22"/>
              </w:rPr>
            </w:pPr>
            <w:r>
              <w:rPr>
                <w:rFonts w:ascii="宋体" w:hAnsi="宋体" w:cs="宋体" w:hint="eastAsia"/>
                <w:color w:val="000000"/>
                <w:kern w:val="0"/>
                <w:sz w:val="22"/>
                <w:szCs w:val="22"/>
              </w:rPr>
              <w:t>瓜亚基尔港</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85914" w14:textId="77777777" w:rsidR="00165BF3" w:rsidRDefault="00FF297A" w:rsidP="005B045E">
            <w:pPr>
              <w:widowControl/>
              <w:jc w:val="center"/>
              <w:rPr>
                <w:rFonts w:ascii="宋体" w:hAnsi="宋体" w:cs="宋体"/>
                <w:color w:val="000000"/>
                <w:kern w:val="0"/>
                <w:sz w:val="22"/>
                <w:szCs w:val="22"/>
              </w:rPr>
            </w:pPr>
            <w:r>
              <w:rPr>
                <w:rFonts w:ascii="宋体" w:hAnsi="宋体" w:cs="宋体" w:hint="eastAsia"/>
                <w:color w:val="000000"/>
                <w:kern w:val="0"/>
                <w:sz w:val="22"/>
                <w:szCs w:val="22"/>
              </w:rPr>
              <w:t>散货船</w:t>
            </w:r>
          </w:p>
        </w:tc>
        <w:tc>
          <w:tcPr>
            <w:tcW w:w="2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E21BE"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48D1"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165BF3" w14:paraId="6A89FFDB"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32EA88AC" w14:textId="7BAFC509" w:rsidR="00165BF3" w:rsidRDefault="00FF297A" w:rsidP="001E5F34">
            <w:pPr>
              <w:widowControl/>
              <w:jc w:val="left"/>
              <w:rPr>
                <w:rFonts w:ascii="宋体" w:hAnsi="宋体" w:cs="宋体"/>
                <w:color w:val="000000"/>
                <w:kern w:val="0"/>
                <w:sz w:val="22"/>
                <w:szCs w:val="22"/>
              </w:rPr>
            </w:pPr>
            <w:r>
              <w:rPr>
                <w:rFonts w:ascii="宋体" w:hAnsi="宋体" w:cs="宋体" w:hint="eastAsia"/>
                <w:color w:val="000000"/>
                <w:kern w:val="0"/>
                <w:sz w:val="22"/>
                <w:szCs w:val="22"/>
              </w:rPr>
              <w:t>二、国内</w:t>
            </w:r>
            <w:r w:rsidR="001E5F34">
              <w:rPr>
                <w:rFonts w:ascii="宋体" w:hAnsi="宋体" w:cs="宋体" w:hint="eastAsia"/>
                <w:color w:val="000000"/>
                <w:kern w:val="0"/>
                <w:sz w:val="22"/>
                <w:szCs w:val="22"/>
              </w:rPr>
              <w:t>段</w:t>
            </w:r>
            <w:r>
              <w:rPr>
                <w:rFonts w:ascii="宋体" w:hAnsi="宋体" w:cs="宋体" w:hint="eastAsia"/>
                <w:color w:val="000000"/>
                <w:kern w:val="0"/>
                <w:sz w:val="22"/>
                <w:szCs w:val="22"/>
              </w:rPr>
              <w:t>费用</w:t>
            </w:r>
            <w:r w:rsidR="007243D5">
              <w:rPr>
                <w:rFonts w:ascii="宋体" w:hAnsi="宋体" w:cs="宋体" w:hint="eastAsia"/>
                <w:color w:val="000000"/>
                <w:kern w:val="0"/>
                <w:sz w:val="22"/>
                <w:szCs w:val="22"/>
              </w:rPr>
              <w:t>（R</w:t>
            </w:r>
            <w:r w:rsidR="007243D5">
              <w:rPr>
                <w:rFonts w:ascii="宋体" w:hAnsi="宋体" w:cs="宋体"/>
                <w:color w:val="000000"/>
                <w:kern w:val="0"/>
                <w:sz w:val="22"/>
                <w:szCs w:val="22"/>
              </w:rPr>
              <w:t>MB</w:t>
            </w:r>
            <w:r w:rsidR="007243D5">
              <w:rPr>
                <w:rFonts w:ascii="宋体" w:hAnsi="宋体" w:cs="宋体" w:hint="eastAsia"/>
                <w:color w:val="000000"/>
                <w:kern w:val="0"/>
                <w:sz w:val="22"/>
                <w:szCs w:val="22"/>
              </w:rPr>
              <w:t>）</w:t>
            </w:r>
            <w:r w:rsidR="00DC1111" w:rsidRPr="00DC1111">
              <w:rPr>
                <w:rFonts w:ascii="宋体" w:hAnsi="宋体" w:cs="宋体" w:hint="eastAsia"/>
                <w:color w:val="FF0000"/>
                <w:kern w:val="0"/>
                <w:sz w:val="30"/>
                <w:szCs w:val="30"/>
              </w:rPr>
              <w:t>*</w:t>
            </w:r>
            <w:r w:rsidRPr="00DC1111">
              <w:rPr>
                <w:rFonts w:ascii="宋体" w:hAnsi="宋体" w:cs="宋体" w:hint="eastAsia"/>
                <w:color w:val="FF0000"/>
                <w:kern w:val="0"/>
                <w:sz w:val="30"/>
                <w:szCs w:val="30"/>
              </w:rPr>
              <w:t xml:space="preserve">　</w:t>
            </w:r>
          </w:p>
        </w:tc>
      </w:tr>
      <w:tr w:rsidR="00165BF3" w14:paraId="0D19D650" w14:textId="77777777"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95870"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国内运输费: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0C329F66" w14:textId="00D02DC6" w:rsidR="00165BF3" w:rsidRDefault="003349FA">
            <w:pPr>
              <w:widowControl/>
              <w:jc w:val="left"/>
              <w:rPr>
                <w:rFonts w:ascii="宋体" w:hAnsi="宋体" w:cs="宋体"/>
                <w:color w:val="000000"/>
                <w:kern w:val="0"/>
                <w:sz w:val="22"/>
                <w:szCs w:val="22"/>
              </w:rPr>
            </w:pPr>
            <w:r>
              <w:rPr>
                <w:rFonts w:ascii="宋体" w:hAnsi="宋体" w:cs="宋体" w:hint="eastAsia"/>
                <w:color w:val="000000"/>
                <w:kern w:val="0"/>
                <w:sz w:val="22"/>
                <w:szCs w:val="22"/>
              </w:rPr>
              <w:t>发货人工厂—起运港</w:t>
            </w:r>
          </w:p>
        </w:tc>
      </w:tr>
      <w:tr w:rsidR="00165BF3" w14:paraId="026924E8" w14:textId="77777777" w:rsidTr="00B65A74">
        <w:trPr>
          <w:trHeight w:val="327"/>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F6EC4"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出口报关费：</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2D72A0D" w14:textId="68EF43B0" w:rsidR="00165BF3" w:rsidRDefault="00165BF3" w:rsidP="003349FA">
            <w:pPr>
              <w:widowControl/>
              <w:jc w:val="left"/>
              <w:rPr>
                <w:rFonts w:ascii="宋体" w:hAnsi="宋体" w:cs="宋体"/>
                <w:color w:val="000000"/>
                <w:kern w:val="0"/>
                <w:sz w:val="22"/>
                <w:szCs w:val="22"/>
              </w:rPr>
            </w:pPr>
          </w:p>
          <w:p w14:paraId="5D0776E5" w14:textId="4D78A7EC" w:rsidR="003349FA" w:rsidRDefault="003349FA" w:rsidP="003349FA">
            <w:pPr>
              <w:widowControl/>
              <w:jc w:val="left"/>
              <w:rPr>
                <w:rFonts w:ascii="宋体" w:hAnsi="宋体" w:cs="宋体"/>
                <w:color w:val="000000"/>
                <w:kern w:val="0"/>
                <w:sz w:val="22"/>
                <w:szCs w:val="22"/>
              </w:rPr>
            </w:pPr>
          </w:p>
        </w:tc>
      </w:tr>
      <w:tr w:rsidR="00165BF3" w14:paraId="64E253CA" w14:textId="77777777"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99979"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订舱费：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69416B7B" w14:textId="3E04B3C5" w:rsidR="00165BF3" w:rsidRDefault="00165BF3">
            <w:pPr>
              <w:widowControl/>
              <w:jc w:val="left"/>
              <w:rPr>
                <w:rFonts w:ascii="宋体" w:hAnsi="宋体" w:cs="宋体"/>
                <w:color w:val="000000"/>
                <w:kern w:val="0"/>
                <w:sz w:val="22"/>
                <w:szCs w:val="22"/>
              </w:rPr>
            </w:pPr>
          </w:p>
          <w:p w14:paraId="0DC54B31" w14:textId="77777777" w:rsidR="00165BF3" w:rsidRDefault="00165BF3">
            <w:pPr>
              <w:widowControl/>
              <w:jc w:val="left"/>
              <w:rPr>
                <w:rFonts w:ascii="宋体" w:hAnsi="宋体" w:cs="宋体"/>
                <w:color w:val="000000"/>
                <w:kern w:val="0"/>
                <w:sz w:val="22"/>
                <w:szCs w:val="22"/>
              </w:rPr>
            </w:pPr>
          </w:p>
        </w:tc>
      </w:tr>
      <w:tr w:rsidR="00165BF3" w14:paraId="4800F0BD" w14:textId="77777777"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5670A"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港杂费：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1F3ED1BD" w14:textId="77777777" w:rsidR="00165BF3" w:rsidRDefault="00165BF3">
            <w:pPr>
              <w:widowControl/>
              <w:jc w:val="left"/>
              <w:rPr>
                <w:rFonts w:ascii="宋体" w:hAnsi="宋体" w:cs="宋体"/>
                <w:color w:val="000000"/>
                <w:kern w:val="0"/>
                <w:sz w:val="22"/>
                <w:szCs w:val="22"/>
              </w:rPr>
            </w:pPr>
          </w:p>
        </w:tc>
      </w:tr>
      <w:tr w:rsidR="00165BF3" w14:paraId="1C744CCC" w14:textId="77777777"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05B86"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文件费：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5F640DDA" w14:textId="0026BB62" w:rsidR="00165BF3" w:rsidRDefault="00165BF3">
            <w:pPr>
              <w:widowControl/>
              <w:jc w:val="left"/>
              <w:rPr>
                <w:rFonts w:ascii="宋体" w:hAnsi="宋体" w:cs="宋体"/>
                <w:color w:val="000000"/>
                <w:kern w:val="0"/>
                <w:sz w:val="22"/>
                <w:szCs w:val="22"/>
              </w:rPr>
            </w:pPr>
          </w:p>
        </w:tc>
      </w:tr>
      <w:tr w:rsidR="00165BF3" w14:paraId="57964EBD" w14:textId="77777777"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2F777"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安保费：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50CC6366" w14:textId="77777777" w:rsidR="00165BF3" w:rsidRDefault="00FF297A">
            <w:pPr>
              <w:widowControl/>
              <w:ind w:leftChars="-640" w:left="-1344"/>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p w14:paraId="4C0E31B8" w14:textId="77777777" w:rsidR="00165BF3" w:rsidRDefault="00165BF3">
            <w:pPr>
              <w:widowControl/>
              <w:jc w:val="left"/>
              <w:rPr>
                <w:rFonts w:ascii="宋体" w:hAnsi="宋体" w:cs="宋体"/>
                <w:color w:val="000000"/>
                <w:kern w:val="0"/>
                <w:sz w:val="22"/>
                <w:szCs w:val="22"/>
              </w:rPr>
            </w:pPr>
          </w:p>
        </w:tc>
      </w:tr>
      <w:tr w:rsidR="00165BF3" w14:paraId="472E1CFF" w14:textId="77777777"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77BE8"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目放费：</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0339458E" w14:textId="77777777" w:rsidR="00165BF3" w:rsidRDefault="00165BF3">
            <w:pPr>
              <w:widowControl/>
              <w:jc w:val="left"/>
              <w:rPr>
                <w:rFonts w:ascii="宋体" w:hAnsi="宋体" w:cs="宋体"/>
                <w:color w:val="000000"/>
                <w:kern w:val="0"/>
                <w:sz w:val="22"/>
                <w:szCs w:val="22"/>
              </w:rPr>
            </w:pPr>
          </w:p>
        </w:tc>
      </w:tr>
      <w:tr w:rsidR="00165BF3" w14:paraId="51813E09" w14:textId="77777777"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B3642" w14:textId="77777777" w:rsidR="00165BF3" w:rsidRDefault="00165BF3">
            <w:pPr>
              <w:widowControl/>
              <w:jc w:val="left"/>
              <w:rPr>
                <w:rFonts w:ascii="宋体" w:hAnsi="宋体" w:cs="宋体"/>
                <w:color w:val="000000"/>
                <w:kern w:val="0"/>
                <w:sz w:val="22"/>
                <w:szCs w:val="22"/>
              </w:rPr>
            </w:pP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61FD67BA" w14:textId="77777777" w:rsidR="00165BF3" w:rsidRDefault="00165BF3">
            <w:pPr>
              <w:widowControl/>
              <w:jc w:val="left"/>
              <w:rPr>
                <w:rFonts w:ascii="宋体" w:hAnsi="宋体" w:cs="宋体"/>
                <w:color w:val="000000"/>
                <w:kern w:val="0"/>
                <w:sz w:val="22"/>
                <w:szCs w:val="22"/>
              </w:rPr>
            </w:pPr>
          </w:p>
        </w:tc>
      </w:tr>
      <w:tr w:rsidR="00165BF3" w14:paraId="35841EEC" w14:textId="77777777">
        <w:trPr>
          <w:trHeight w:val="531"/>
          <w:jc w:val="center"/>
        </w:trPr>
        <w:tc>
          <w:tcPr>
            <w:tcW w:w="9834" w:type="dxa"/>
            <w:gridSpan w:val="5"/>
            <w:tcBorders>
              <w:top w:val="single" w:sz="4" w:space="0" w:color="auto"/>
              <w:left w:val="single" w:sz="4" w:space="0" w:color="auto"/>
              <w:bottom w:val="single" w:sz="4" w:space="0" w:color="auto"/>
              <w:right w:val="single" w:sz="4" w:space="0" w:color="auto"/>
            </w:tcBorders>
            <w:shd w:val="clear" w:color="000000" w:fill="B7DEE8"/>
            <w:noWrap/>
            <w:vAlign w:val="center"/>
          </w:tcPr>
          <w:p w14:paraId="6635B596"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费用总计：</w:t>
            </w:r>
          </w:p>
        </w:tc>
      </w:tr>
      <w:tr w:rsidR="00165BF3" w14:paraId="49A32837" w14:textId="77777777"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31F00"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8146" w:type="dxa"/>
            <w:gridSpan w:val="4"/>
            <w:tcBorders>
              <w:top w:val="single" w:sz="4" w:space="0" w:color="auto"/>
              <w:left w:val="nil"/>
              <w:bottom w:val="single" w:sz="4" w:space="0" w:color="auto"/>
              <w:right w:val="single" w:sz="4" w:space="0" w:color="auto"/>
            </w:tcBorders>
            <w:shd w:val="clear" w:color="auto" w:fill="auto"/>
            <w:noWrap/>
            <w:vAlign w:val="center"/>
          </w:tcPr>
          <w:p w14:paraId="14E8FF9F" w14:textId="77777777" w:rsidR="00165BF3" w:rsidRDefault="00165BF3">
            <w:pPr>
              <w:widowControl/>
              <w:jc w:val="left"/>
              <w:rPr>
                <w:rFonts w:ascii="宋体" w:hAnsi="宋体" w:cs="宋体"/>
                <w:color w:val="000000"/>
                <w:kern w:val="0"/>
                <w:sz w:val="22"/>
                <w:szCs w:val="22"/>
              </w:rPr>
            </w:pPr>
          </w:p>
        </w:tc>
      </w:tr>
      <w:tr w:rsidR="00165BF3" w14:paraId="12974152" w14:textId="77777777" w:rsidTr="003A314B">
        <w:trPr>
          <w:trHeight w:val="531"/>
          <w:jc w:val="center"/>
        </w:trPr>
        <w:tc>
          <w:tcPr>
            <w:tcW w:w="16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9B54" w14:textId="77777777" w:rsidR="00165BF3" w:rsidRDefault="00FF297A" w:rsidP="003A314B">
            <w:pPr>
              <w:widowControl/>
              <w:rPr>
                <w:rFonts w:ascii="宋体" w:hAnsi="宋体" w:cs="宋体"/>
                <w:b/>
                <w:bCs/>
                <w:color w:val="000000"/>
                <w:kern w:val="0"/>
                <w:sz w:val="22"/>
                <w:szCs w:val="22"/>
              </w:rPr>
            </w:pPr>
            <w:r>
              <w:rPr>
                <w:rFonts w:ascii="宋体" w:hAnsi="宋体" w:cs="宋体" w:hint="eastAsia"/>
                <w:b/>
                <w:bCs/>
                <w:color w:val="000000"/>
                <w:kern w:val="0"/>
                <w:sz w:val="22"/>
                <w:szCs w:val="22"/>
              </w:rPr>
              <w:t>保险费（费率）：</w:t>
            </w:r>
          </w:p>
        </w:tc>
        <w:tc>
          <w:tcPr>
            <w:tcW w:w="81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03594B9" w14:textId="77777777" w:rsidR="00165BF3" w:rsidRDefault="00FF297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14:paraId="4FB19E89" w14:textId="77777777" w:rsidR="00165BF3" w:rsidRPr="00A159EB" w:rsidRDefault="00FF297A">
      <w:pPr>
        <w:spacing w:line="440" w:lineRule="exact"/>
        <w:rPr>
          <w:rFonts w:asciiTheme="minorEastAsia" w:eastAsiaTheme="minorEastAsia" w:hAnsiTheme="minorEastAsia" w:cs="仿宋_GB2312"/>
          <w:b/>
          <w:sz w:val="24"/>
        </w:rPr>
      </w:pPr>
      <w:r w:rsidRPr="00A159EB">
        <w:rPr>
          <w:rFonts w:asciiTheme="minorEastAsia" w:eastAsiaTheme="minorEastAsia" w:hAnsiTheme="minorEastAsia" w:cs="仿宋_GB2312" w:hint="eastAsia"/>
          <w:b/>
          <w:sz w:val="24"/>
        </w:rPr>
        <w:t>报价</w:t>
      </w:r>
      <w:r w:rsidR="0003426D" w:rsidRPr="00A159EB">
        <w:rPr>
          <w:rFonts w:asciiTheme="minorEastAsia" w:eastAsiaTheme="minorEastAsia" w:hAnsiTheme="minorEastAsia" w:cs="仿宋_GB2312" w:hint="eastAsia"/>
          <w:b/>
          <w:sz w:val="24"/>
        </w:rPr>
        <w:t>说明及</w:t>
      </w:r>
      <w:r w:rsidRPr="00A159EB">
        <w:rPr>
          <w:rFonts w:asciiTheme="minorEastAsia" w:eastAsiaTheme="minorEastAsia" w:hAnsiTheme="minorEastAsia" w:cs="仿宋_GB2312" w:hint="eastAsia"/>
          <w:b/>
          <w:sz w:val="24"/>
        </w:rPr>
        <w:t>要求：</w:t>
      </w:r>
    </w:p>
    <w:p w14:paraId="6C1BCD00" w14:textId="3441A64C" w:rsidR="00165BF3" w:rsidRPr="00DC1111" w:rsidRDefault="00FF297A">
      <w:pPr>
        <w:spacing w:line="440" w:lineRule="exact"/>
        <w:rPr>
          <w:rFonts w:asciiTheme="minorEastAsia" w:eastAsiaTheme="minorEastAsia" w:hAnsiTheme="minorEastAsia" w:cs="仿宋_GB2312"/>
          <w:bCs/>
          <w:sz w:val="24"/>
        </w:rPr>
      </w:pPr>
      <w:r w:rsidRPr="003536B8">
        <w:rPr>
          <w:rFonts w:asciiTheme="minorEastAsia" w:eastAsiaTheme="minorEastAsia" w:hAnsiTheme="minorEastAsia" w:cs="仿宋_GB2312"/>
          <w:bCs/>
          <w:sz w:val="24"/>
        </w:rPr>
        <w:t>1</w:t>
      </w:r>
      <w:r w:rsidRPr="003536B8">
        <w:rPr>
          <w:rFonts w:asciiTheme="minorEastAsia" w:eastAsiaTheme="minorEastAsia" w:hAnsiTheme="minorEastAsia" w:cs="仿宋_GB2312" w:hint="eastAsia"/>
          <w:bCs/>
          <w:sz w:val="24"/>
        </w:rPr>
        <w:t>、</w:t>
      </w:r>
      <w:r w:rsidRPr="00DC1111">
        <w:rPr>
          <w:rFonts w:asciiTheme="minorEastAsia" w:eastAsiaTheme="minorEastAsia" w:hAnsiTheme="minorEastAsia" w:cs="仿宋_GB2312" w:hint="eastAsia"/>
          <w:bCs/>
          <w:sz w:val="24"/>
        </w:rPr>
        <w:t>本报价为</w:t>
      </w:r>
      <w:r w:rsidR="007243D5" w:rsidRPr="00DC1111">
        <w:rPr>
          <w:rFonts w:asciiTheme="minorEastAsia" w:eastAsiaTheme="minorEastAsia" w:hAnsiTheme="minorEastAsia" w:cs="仿宋_GB2312" w:hint="eastAsia"/>
          <w:bCs/>
          <w:sz w:val="24"/>
        </w:rPr>
        <w:t>货物</w:t>
      </w:r>
      <w:r w:rsidRPr="00DC1111">
        <w:rPr>
          <w:rFonts w:asciiTheme="minorEastAsia" w:eastAsiaTheme="minorEastAsia" w:hAnsiTheme="minorEastAsia" w:cs="仿宋_GB2312" w:hint="eastAsia"/>
          <w:bCs/>
          <w:sz w:val="24"/>
        </w:rPr>
        <w:t>散货船</w:t>
      </w:r>
      <w:r w:rsidR="00C25F84">
        <w:rPr>
          <w:rFonts w:asciiTheme="minorEastAsia" w:eastAsiaTheme="minorEastAsia" w:hAnsiTheme="minorEastAsia" w:cs="仿宋_GB2312" w:hint="eastAsia"/>
          <w:bCs/>
          <w:sz w:val="24"/>
        </w:rPr>
        <w:t>（班轮条款）</w:t>
      </w:r>
      <w:r w:rsidR="007243D5" w:rsidRPr="00DC1111">
        <w:rPr>
          <w:rFonts w:asciiTheme="minorEastAsia" w:eastAsiaTheme="minorEastAsia" w:hAnsiTheme="minorEastAsia" w:cs="仿宋_GB2312" w:hint="eastAsia"/>
          <w:bCs/>
          <w:sz w:val="24"/>
        </w:rPr>
        <w:t>海运</w:t>
      </w:r>
      <w:r w:rsidRPr="00DC1111">
        <w:rPr>
          <w:rFonts w:asciiTheme="minorEastAsia" w:eastAsiaTheme="minorEastAsia" w:hAnsiTheme="minorEastAsia" w:cs="仿宋_GB2312" w:hint="eastAsia"/>
          <w:bCs/>
          <w:sz w:val="24"/>
        </w:rPr>
        <w:t>费</w:t>
      </w:r>
      <w:r w:rsidR="001E5F34" w:rsidRPr="00DC1111">
        <w:rPr>
          <w:rFonts w:asciiTheme="minorEastAsia" w:eastAsiaTheme="minorEastAsia" w:hAnsiTheme="minorEastAsia" w:cs="仿宋_GB2312" w:hint="eastAsia"/>
          <w:bCs/>
          <w:sz w:val="24"/>
        </w:rPr>
        <w:t>和国内段费用</w:t>
      </w:r>
      <w:r w:rsidR="00DC1111" w:rsidRPr="00DC1111">
        <w:rPr>
          <w:rFonts w:asciiTheme="minorEastAsia" w:eastAsiaTheme="minorEastAsia" w:hAnsiTheme="minorEastAsia" w:cs="仿宋_GB2312" w:hint="eastAsia"/>
          <w:bCs/>
          <w:sz w:val="24"/>
        </w:rPr>
        <w:t>（海运费和国内运输费需在报价单中注明单价）。</w:t>
      </w:r>
    </w:p>
    <w:p w14:paraId="01947409" w14:textId="62CD8AEA" w:rsidR="00165BF3" w:rsidRPr="00DC1111" w:rsidRDefault="00FF297A">
      <w:pPr>
        <w:spacing w:line="440" w:lineRule="exact"/>
        <w:rPr>
          <w:rFonts w:asciiTheme="minorEastAsia" w:eastAsiaTheme="minorEastAsia" w:hAnsiTheme="minorEastAsia" w:cs="仿宋_GB2312"/>
          <w:bCs/>
          <w:sz w:val="24"/>
        </w:rPr>
      </w:pPr>
      <w:r w:rsidRPr="00DC1111">
        <w:rPr>
          <w:rFonts w:asciiTheme="minorEastAsia" w:eastAsiaTheme="minorEastAsia" w:hAnsiTheme="minorEastAsia" w:cs="仿宋_GB2312" w:hint="eastAsia"/>
          <w:bCs/>
          <w:sz w:val="24"/>
        </w:rPr>
        <w:t>2、报价单第一项海运费按</w:t>
      </w:r>
      <w:r w:rsidR="007243D5" w:rsidRPr="00DC1111">
        <w:rPr>
          <w:rFonts w:asciiTheme="minorEastAsia" w:eastAsiaTheme="minorEastAsia" w:hAnsiTheme="minorEastAsia" w:cs="仿宋_GB2312" w:hint="eastAsia"/>
          <w:bCs/>
          <w:sz w:val="24"/>
        </w:rPr>
        <w:t>美元和</w:t>
      </w:r>
      <w:r w:rsidR="00A71B0B" w:rsidRPr="00DC1111">
        <w:rPr>
          <w:rFonts w:asciiTheme="minorEastAsia" w:eastAsiaTheme="minorEastAsia" w:hAnsiTheme="minorEastAsia" w:cs="仿宋_GB2312" w:hint="eastAsia"/>
          <w:bCs/>
          <w:sz w:val="24"/>
        </w:rPr>
        <w:t>1</w:t>
      </w:r>
      <w:r w:rsidRPr="00DC1111">
        <w:rPr>
          <w:rFonts w:asciiTheme="minorEastAsia" w:eastAsiaTheme="minorEastAsia" w:hAnsiTheme="minorEastAsia" w:cs="仿宋_GB2312" w:hint="eastAsia"/>
          <w:bCs/>
          <w:sz w:val="24"/>
        </w:rPr>
        <w:t>月</w:t>
      </w:r>
      <w:r w:rsidR="00A71B0B" w:rsidRPr="00DC1111">
        <w:rPr>
          <w:rFonts w:asciiTheme="minorEastAsia" w:eastAsiaTheme="minorEastAsia" w:hAnsiTheme="minorEastAsia" w:cs="仿宋_GB2312" w:hint="eastAsia"/>
          <w:bCs/>
          <w:sz w:val="24"/>
        </w:rPr>
        <w:t>1</w:t>
      </w:r>
      <w:r w:rsidRPr="00DC1111">
        <w:rPr>
          <w:rFonts w:asciiTheme="minorEastAsia" w:eastAsiaTheme="minorEastAsia" w:hAnsiTheme="minorEastAsia" w:cs="仿宋_GB2312" w:hint="eastAsia"/>
          <w:bCs/>
          <w:sz w:val="24"/>
        </w:rPr>
        <w:t>日的汇率折算人民币</w:t>
      </w:r>
      <w:r w:rsidR="007243D5" w:rsidRPr="00DC1111">
        <w:rPr>
          <w:rFonts w:asciiTheme="minorEastAsia" w:eastAsiaTheme="minorEastAsia" w:hAnsiTheme="minorEastAsia" w:cs="仿宋_GB2312" w:hint="eastAsia"/>
          <w:bCs/>
          <w:sz w:val="24"/>
        </w:rPr>
        <w:t>分开填列</w:t>
      </w:r>
      <w:r w:rsidRPr="00DC1111">
        <w:rPr>
          <w:rFonts w:asciiTheme="minorEastAsia" w:eastAsiaTheme="minorEastAsia" w:hAnsiTheme="minorEastAsia" w:cs="仿宋_GB2312" w:hint="eastAsia"/>
          <w:bCs/>
          <w:sz w:val="24"/>
        </w:rPr>
        <w:t>；第二项费用按人民币报价，</w:t>
      </w:r>
      <w:r w:rsidR="00B65A74" w:rsidRPr="00DC1111">
        <w:rPr>
          <w:rFonts w:asciiTheme="minorEastAsia" w:eastAsiaTheme="minorEastAsia" w:hAnsiTheme="minorEastAsia" w:cs="仿宋_GB2312" w:hint="eastAsia"/>
          <w:bCs/>
          <w:sz w:val="24"/>
        </w:rPr>
        <w:t>表中如有未列出费用请自行增加行填列，</w:t>
      </w:r>
      <w:r w:rsidRPr="00DC1111">
        <w:rPr>
          <w:rFonts w:asciiTheme="minorEastAsia" w:eastAsiaTheme="minorEastAsia" w:hAnsiTheme="minorEastAsia" w:cs="仿宋_GB2312" w:hint="eastAsia"/>
          <w:bCs/>
          <w:sz w:val="24"/>
        </w:rPr>
        <w:t>此</w:t>
      </w:r>
      <w:r w:rsidR="00B65A74" w:rsidRPr="00DC1111">
        <w:rPr>
          <w:rFonts w:asciiTheme="minorEastAsia" w:eastAsiaTheme="minorEastAsia" w:hAnsiTheme="minorEastAsia" w:cs="仿宋_GB2312" w:hint="eastAsia"/>
          <w:bCs/>
          <w:sz w:val="24"/>
        </w:rPr>
        <w:t>两</w:t>
      </w:r>
      <w:r w:rsidRPr="00DC1111">
        <w:rPr>
          <w:rFonts w:asciiTheme="minorEastAsia" w:eastAsiaTheme="minorEastAsia" w:hAnsiTheme="minorEastAsia" w:cs="仿宋_GB2312" w:hint="eastAsia"/>
          <w:bCs/>
          <w:sz w:val="24"/>
        </w:rPr>
        <w:t>项</w:t>
      </w:r>
      <w:r w:rsidR="00A159EB" w:rsidRPr="00DC1111">
        <w:rPr>
          <w:rFonts w:asciiTheme="minorEastAsia" w:eastAsiaTheme="minorEastAsia" w:hAnsiTheme="minorEastAsia" w:cs="仿宋_GB2312" w:hint="eastAsia"/>
          <w:bCs/>
          <w:sz w:val="24"/>
        </w:rPr>
        <w:t>人民币</w:t>
      </w:r>
      <w:r w:rsidRPr="00DC1111">
        <w:rPr>
          <w:rFonts w:asciiTheme="minorEastAsia" w:eastAsiaTheme="minorEastAsia" w:hAnsiTheme="minorEastAsia" w:cs="仿宋_GB2312" w:hint="eastAsia"/>
          <w:bCs/>
          <w:sz w:val="24"/>
        </w:rPr>
        <w:t>费用要求汇总</w:t>
      </w:r>
      <w:r w:rsidR="00B65A74" w:rsidRPr="00DC1111">
        <w:rPr>
          <w:rFonts w:asciiTheme="minorEastAsia" w:eastAsiaTheme="minorEastAsia" w:hAnsiTheme="minorEastAsia" w:cs="仿宋_GB2312" w:hint="eastAsia"/>
          <w:bCs/>
          <w:sz w:val="24"/>
        </w:rPr>
        <w:t>。</w:t>
      </w:r>
      <w:r w:rsidRPr="00DC1111">
        <w:rPr>
          <w:rFonts w:asciiTheme="minorEastAsia" w:eastAsiaTheme="minorEastAsia" w:hAnsiTheme="minorEastAsia" w:cs="仿宋_GB2312" w:hint="eastAsia"/>
          <w:bCs/>
          <w:sz w:val="24"/>
        </w:rPr>
        <w:t>保险费率另外注明。</w:t>
      </w:r>
    </w:p>
    <w:p w14:paraId="37343AA3" w14:textId="77777777" w:rsidR="00165BF3" w:rsidRDefault="00FF297A">
      <w:pPr>
        <w:spacing w:line="440" w:lineRule="exact"/>
        <w:rPr>
          <w:rFonts w:asciiTheme="minorEastAsia" w:eastAsiaTheme="minorEastAsia" w:hAnsiTheme="minorEastAsia" w:cs="仿宋_GB2312"/>
          <w:bCs/>
          <w:sz w:val="24"/>
        </w:rPr>
      </w:pPr>
      <w:r w:rsidRPr="003536B8">
        <w:rPr>
          <w:rFonts w:asciiTheme="minorEastAsia" w:eastAsiaTheme="minorEastAsia" w:hAnsiTheme="minorEastAsia" w:cs="仿宋_GB2312" w:hint="eastAsia"/>
          <w:bCs/>
          <w:sz w:val="24"/>
        </w:rPr>
        <w:t>3、</w:t>
      </w:r>
      <w:r w:rsidR="003536B8" w:rsidRPr="003536B8">
        <w:rPr>
          <w:rFonts w:asciiTheme="minorEastAsia" w:eastAsiaTheme="minorEastAsia" w:hAnsiTheme="minorEastAsia" w:cs="仿宋_GB2312" w:hint="eastAsia"/>
          <w:bCs/>
          <w:sz w:val="24"/>
        </w:rPr>
        <w:t>报价单里</w:t>
      </w:r>
      <w:r w:rsidR="003536B8" w:rsidRPr="005B045E">
        <w:rPr>
          <w:rFonts w:asciiTheme="minorEastAsia" w:eastAsiaTheme="minorEastAsia" w:hAnsiTheme="minorEastAsia" w:cs="仿宋_GB2312" w:hint="eastAsia"/>
          <w:bCs/>
          <w:color w:val="FF0000"/>
          <w:sz w:val="28"/>
          <w:szCs w:val="28"/>
        </w:rPr>
        <w:t>*</w:t>
      </w:r>
      <w:r w:rsidR="003536B8" w:rsidRPr="003536B8">
        <w:rPr>
          <w:rFonts w:asciiTheme="minorEastAsia" w:eastAsiaTheme="minorEastAsia" w:hAnsiTheme="minorEastAsia" w:cs="仿宋_GB2312" w:hint="eastAsia"/>
          <w:bCs/>
          <w:sz w:val="24"/>
        </w:rPr>
        <w:t>栏必须填报，</w:t>
      </w:r>
      <w:r w:rsidRPr="003536B8">
        <w:rPr>
          <w:rFonts w:asciiTheme="minorEastAsia" w:eastAsiaTheme="minorEastAsia" w:hAnsiTheme="minorEastAsia" w:cs="仿宋_GB2312" w:hint="eastAsia"/>
          <w:bCs/>
          <w:sz w:val="24"/>
        </w:rPr>
        <w:t>报价单右上角要求投标单位公司盖公章。</w:t>
      </w:r>
    </w:p>
    <w:p w14:paraId="69BA4FFD" w14:textId="77777777" w:rsidR="00AF24AA" w:rsidRDefault="00AF24AA">
      <w:pPr>
        <w:spacing w:line="440" w:lineRule="exact"/>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4、工厂提货联系人：后世麟 13965213178</w:t>
      </w:r>
    </w:p>
    <w:p w14:paraId="2B9B7ADF" w14:textId="77777777" w:rsidR="00A159EB" w:rsidRPr="00AF24AA" w:rsidRDefault="00A159EB">
      <w:pPr>
        <w:spacing w:line="440" w:lineRule="exact"/>
        <w:rPr>
          <w:rFonts w:asciiTheme="minorEastAsia" w:eastAsiaTheme="minorEastAsia" w:hAnsiTheme="minorEastAsia" w:cs="仿宋_GB2312"/>
          <w:bCs/>
          <w:sz w:val="24"/>
        </w:rPr>
      </w:pPr>
    </w:p>
    <w:p w14:paraId="06C58E50" w14:textId="77777777" w:rsidR="0003426D" w:rsidRDefault="0003426D">
      <w:pPr>
        <w:spacing w:line="440" w:lineRule="exact"/>
        <w:rPr>
          <w:rFonts w:asciiTheme="minorEastAsia" w:eastAsiaTheme="minorEastAsia" w:hAnsiTheme="minorEastAsia" w:cs="仿宋_GB2312"/>
          <w:bCs/>
          <w:sz w:val="24"/>
        </w:rPr>
      </w:pPr>
    </w:p>
    <w:p w14:paraId="63F1499C" w14:textId="77777777" w:rsidR="0003426D" w:rsidRDefault="0003426D">
      <w:pPr>
        <w:spacing w:line="440" w:lineRule="exact"/>
        <w:rPr>
          <w:rFonts w:asciiTheme="minorEastAsia" w:eastAsiaTheme="minorEastAsia" w:hAnsiTheme="minorEastAsia" w:cs="仿宋_GB2312"/>
          <w:bCs/>
          <w:sz w:val="24"/>
        </w:rPr>
      </w:pPr>
    </w:p>
    <w:sectPr w:rsidR="0003426D" w:rsidSect="0015661C">
      <w:pgSz w:w="11906" w:h="16838"/>
      <w:pgMar w:top="709" w:right="1338" w:bottom="346" w:left="1276"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86E6" w14:textId="77777777" w:rsidR="0015661C" w:rsidRDefault="0015661C">
      <w:r>
        <w:separator/>
      </w:r>
    </w:p>
  </w:endnote>
  <w:endnote w:type="continuationSeparator" w:id="0">
    <w:p w14:paraId="73816579" w14:textId="77777777" w:rsidR="0015661C" w:rsidRDefault="0015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F705" w14:textId="77777777" w:rsidR="00B07141" w:rsidRDefault="00B07141">
    <w:pPr>
      <w:pStyle w:val="af3"/>
      <w:framePr w:wrap="around" w:vAnchor="text" w:hAnchor="margin" w:xAlign="right" w:y="1"/>
      <w:rPr>
        <w:rStyle w:val="aff"/>
      </w:rPr>
    </w:pPr>
    <w:r>
      <w:fldChar w:fldCharType="begin"/>
    </w:r>
    <w:r>
      <w:rPr>
        <w:rStyle w:val="aff"/>
      </w:rPr>
      <w:instrText xml:space="preserve">PAGE  </w:instrText>
    </w:r>
    <w:r>
      <w:fldChar w:fldCharType="end"/>
    </w:r>
  </w:p>
  <w:p w14:paraId="6AF741EC" w14:textId="77777777" w:rsidR="00B07141" w:rsidRDefault="00B07141">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32C29" w14:textId="77777777" w:rsidR="0015661C" w:rsidRDefault="0015661C">
      <w:r>
        <w:separator/>
      </w:r>
    </w:p>
  </w:footnote>
  <w:footnote w:type="continuationSeparator" w:id="0">
    <w:p w14:paraId="12840B00" w14:textId="77777777" w:rsidR="0015661C" w:rsidRDefault="00156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C89C" w14:textId="77777777" w:rsidR="00B07141" w:rsidRDefault="00B07141">
    <w:r>
      <w:rPr>
        <w:noProof/>
      </w:rPr>
      <w:drawing>
        <wp:inline distT="0" distB="0" distL="0" distR="0" wp14:anchorId="1516D031" wp14:editId="273DB19B">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物资招标文件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B970C23"/>
    <w:multiLevelType w:val="hybridMultilevel"/>
    <w:tmpl w:val="3F8070C6"/>
    <w:lvl w:ilvl="0" w:tplc="16FE6B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17963546">
    <w:abstractNumId w:val="1"/>
  </w:num>
  <w:num w:numId="2" w16cid:durableId="110174770">
    <w:abstractNumId w:val="0"/>
  </w:num>
  <w:num w:numId="3" w16cid:durableId="129830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k4NDFhODkzZGI1OWZjYjI2NTQ5MTgxNGU2YzRkMTQifQ=="/>
  </w:docVars>
  <w:rsids>
    <w:rsidRoot w:val="00172A27"/>
    <w:rsid w:val="0000135C"/>
    <w:rsid w:val="00002AE1"/>
    <w:rsid w:val="00004FB7"/>
    <w:rsid w:val="00010EC3"/>
    <w:rsid w:val="00011A19"/>
    <w:rsid w:val="000135B4"/>
    <w:rsid w:val="00013C54"/>
    <w:rsid w:val="00014AF8"/>
    <w:rsid w:val="00015D3F"/>
    <w:rsid w:val="0001705D"/>
    <w:rsid w:val="00017307"/>
    <w:rsid w:val="00017F6C"/>
    <w:rsid w:val="000200EF"/>
    <w:rsid w:val="00020360"/>
    <w:rsid w:val="00020FD6"/>
    <w:rsid w:val="000226DD"/>
    <w:rsid w:val="00023426"/>
    <w:rsid w:val="00024BD0"/>
    <w:rsid w:val="000263E2"/>
    <w:rsid w:val="00026ABF"/>
    <w:rsid w:val="000275BC"/>
    <w:rsid w:val="0003099D"/>
    <w:rsid w:val="0003127F"/>
    <w:rsid w:val="00031419"/>
    <w:rsid w:val="00033176"/>
    <w:rsid w:val="00033A6F"/>
    <w:rsid w:val="00033F53"/>
    <w:rsid w:val="0003426D"/>
    <w:rsid w:val="00035C1C"/>
    <w:rsid w:val="0004079A"/>
    <w:rsid w:val="00043460"/>
    <w:rsid w:val="00044EB4"/>
    <w:rsid w:val="00046E93"/>
    <w:rsid w:val="000509DE"/>
    <w:rsid w:val="00051D40"/>
    <w:rsid w:val="00052694"/>
    <w:rsid w:val="0005286C"/>
    <w:rsid w:val="00052B99"/>
    <w:rsid w:val="00052ED5"/>
    <w:rsid w:val="00053E5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5BA3"/>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1E0C"/>
    <w:rsid w:val="000937C5"/>
    <w:rsid w:val="00093C34"/>
    <w:rsid w:val="000958D5"/>
    <w:rsid w:val="00095A64"/>
    <w:rsid w:val="00096ECD"/>
    <w:rsid w:val="00097732"/>
    <w:rsid w:val="00097962"/>
    <w:rsid w:val="000A1422"/>
    <w:rsid w:val="000A2577"/>
    <w:rsid w:val="000A2BC9"/>
    <w:rsid w:val="000A2D5F"/>
    <w:rsid w:val="000A3FBC"/>
    <w:rsid w:val="000A4FC8"/>
    <w:rsid w:val="000A5054"/>
    <w:rsid w:val="000A5C90"/>
    <w:rsid w:val="000A6C9B"/>
    <w:rsid w:val="000A709C"/>
    <w:rsid w:val="000B0A59"/>
    <w:rsid w:val="000B4D43"/>
    <w:rsid w:val="000B669C"/>
    <w:rsid w:val="000B6D9C"/>
    <w:rsid w:val="000B72C5"/>
    <w:rsid w:val="000B751D"/>
    <w:rsid w:val="000C1AB7"/>
    <w:rsid w:val="000C24CD"/>
    <w:rsid w:val="000C434A"/>
    <w:rsid w:val="000C5EBE"/>
    <w:rsid w:val="000C628D"/>
    <w:rsid w:val="000C75BC"/>
    <w:rsid w:val="000D73A2"/>
    <w:rsid w:val="000E08B4"/>
    <w:rsid w:val="000E08B9"/>
    <w:rsid w:val="000E2F64"/>
    <w:rsid w:val="000E3515"/>
    <w:rsid w:val="000E5E52"/>
    <w:rsid w:val="000E6FFB"/>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12B"/>
    <w:rsid w:val="00120BEC"/>
    <w:rsid w:val="00122511"/>
    <w:rsid w:val="0012344A"/>
    <w:rsid w:val="0012356E"/>
    <w:rsid w:val="00124A2E"/>
    <w:rsid w:val="00130EDA"/>
    <w:rsid w:val="00130F21"/>
    <w:rsid w:val="00132040"/>
    <w:rsid w:val="00132C53"/>
    <w:rsid w:val="0013319E"/>
    <w:rsid w:val="00133313"/>
    <w:rsid w:val="00135B99"/>
    <w:rsid w:val="00135EF2"/>
    <w:rsid w:val="001366DF"/>
    <w:rsid w:val="001372F1"/>
    <w:rsid w:val="001406BD"/>
    <w:rsid w:val="001433EE"/>
    <w:rsid w:val="00144695"/>
    <w:rsid w:val="0014483A"/>
    <w:rsid w:val="001463DD"/>
    <w:rsid w:val="00146931"/>
    <w:rsid w:val="00150AD1"/>
    <w:rsid w:val="00150B49"/>
    <w:rsid w:val="00150C19"/>
    <w:rsid w:val="0015173A"/>
    <w:rsid w:val="001517EC"/>
    <w:rsid w:val="00151966"/>
    <w:rsid w:val="00151E53"/>
    <w:rsid w:val="00152324"/>
    <w:rsid w:val="00152955"/>
    <w:rsid w:val="00152A14"/>
    <w:rsid w:val="00152AED"/>
    <w:rsid w:val="0015661C"/>
    <w:rsid w:val="001574C3"/>
    <w:rsid w:val="00157CE5"/>
    <w:rsid w:val="00157F80"/>
    <w:rsid w:val="00160BC9"/>
    <w:rsid w:val="00161ECA"/>
    <w:rsid w:val="00162D70"/>
    <w:rsid w:val="001636AF"/>
    <w:rsid w:val="0016486D"/>
    <w:rsid w:val="00165BF3"/>
    <w:rsid w:val="00171951"/>
    <w:rsid w:val="00172A27"/>
    <w:rsid w:val="001731FD"/>
    <w:rsid w:val="00175E3E"/>
    <w:rsid w:val="001808AE"/>
    <w:rsid w:val="00181A04"/>
    <w:rsid w:val="00181C28"/>
    <w:rsid w:val="0018391B"/>
    <w:rsid w:val="00184EE4"/>
    <w:rsid w:val="0018557C"/>
    <w:rsid w:val="00187D1E"/>
    <w:rsid w:val="001908CF"/>
    <w:rsid w:val="001914B8"/>
    <w:rsid w:val="00192807"/>
    <w:rsid w:val="001928BE"/>
    <w:rsid w:val="00193A62"/>
    <w:rsid w:val="00195A28"/>
    <w:rsid w:val="0019607A"/>
    <w:rsid w:val="001A31EE"/>
    <w:rsid w:val="001A3F0A"/>
    <w:rsid w:val="001A438F"/>
    <w:rsid w:val="001A62BD"/>
    <w:rsid w:val="001B077C"/>
    <w:rsid w:val="001B2097"/>
    <w:rsid w:val="001B2776"/>
    <w:rsid w:val="001B36FE"/>
    <w:rsid w:val="001B4498"/>
    <w:rsid w:val="001B55AF"/>
    <w:rsid w:val="001B6F77"/>
    <w:rsid w:val="001B7203"/>
    <w:rsid w:val="001C1CEC"/>
    <w:rsid w:val="001C22CD"/>
    <w:rsid w:val="001C58DD"/>
    <w:rsid w:val="001C6072"/>
    <w:rsid w:val="001C62CE"/>
    <w:rsid w:val="001C7021"/>
    <w:rsid w:val="001D017A"/>
    <w:rsid w:val="001D078D"/>
    <w:rsid w:val="001D19F4"/>
    <w:rsid w:val="001D2040"/>
    <w:rsid w:val="001D244F"/>
    <w:rsid w:val="001D2DF4"/>
    <w:rsid w:val="001D6FFB"/>
    <w:rsid w:val="001D7690"/>
    <w:rsid w:val="001D7832"/>
    <w:rsid w:val="001D7DCC"/>
    <w:rsid w:val="001E0BB3"/>
    <w:rsid w:val="001E1495"/>
    <w:rsid w:val="001E4303"/>
    <w:rsid w:val="001E4497"/>
    <w:rsid w:val="001E461D"/>
    <w:rsid w:val="001E5D46"/>
    <w:rsid w:val="001E5F34"/>
    <w:rsid w:val="001E608B"/>
    <w:rsid w:val="001E7F1F"/>
    <w:rsid w:val="001F0611"/>
    <w:rsid w:val="001F0E84"/>
    <w:rsid w:val="00201B6E"/>
    <w:rsid w:val="0020299E"/>
    <w:rsid w:val="002055AE"/>
    <w:rsid w:val="002064EB"/>
    <w:rsid w:val="002070B2"/>
    <w:rsid w:val="00210D17"/>
    <w:rsid w:val="00211B80"/>
    <w:rsid w:val="0021269F"/>
    <w:rsid w:val="002126B9"/>
    <w:rsid w:val="00212ACB"/>
    <w:rsid w:val="00212E73"/>
    <w:rsid w:val="0021329B"/>
    <w:rsid w:val="00214AB1"/>
    <w:rsid w:val="00215422"/>
    <w:rsid w:val="00215868"/>
    <w:rsid w:val="00216B6F"/>
    <w:rsid w:val="002208CD"/>
    <w:rsid w:val="002213B9"/>
    <w:rsid w:val="00222742"/>
    <w:rsid w:val="0022291E"/>
    <w:rsid w:val="00223017"/>
    <w:rsid w:val="00224E6B"/>
    <w:rsid w:val="00227863"/>
    <w:rsid w:val="0023156A"/>
    <w:rsid w:val="002315D8"/>
    <w:rsid w:val="00231FEB"/>
    <w:rsid w:val="00236E69"/>
    <w:rsid w:val="0023771E"/>
    <w:rsid w:val="0023772E"/>
    <w:rsid w:val="00240174"/>
    <w:rsid w:val="00240778"/>
    <w:rsid w:val="00240967"/>
    <w:rsid w:val="00240D1B"/>
    <w:rsid w:val="00241D19"/>
    <w:rsid w:val="00242F91"/>
    <w:rsid w:val="00243B82"/>
    <w:rsid w:val="00244946"/>
    <w:rsid w:val="00246692"/>
    <w:rsid w:val="00247C64"/>
    <w:rsid w:val="00247E18"/>
    <w:rsid w:val="002513DC"/>
    <w:rsid w:val="002514B4"/>
    <w:rsid w:val="00253C7C"/>
    <w:rsid w:val="00253D95"/>
    <w:rsid w:val="00254283"/>
    <w:rsid w:val="00256C09"/>
    <w:rsid w:val="00256CFD"/>
    <w:rsid w:val="00260115"/>
    <w:rsid w:val="00260383"/>
    <w:rsid w:val="0026086C"/>
    <w:rsid w:val="00260FD3"/>
    <w:rsid w:val="00261833"/>
    <w:rsid w:val="00262B8B"/>
    <w:rsid w:val="00265ECA"/>
    <w:rsid w:val="00266037"/>
    <w:rsid w:val="00267B2C"/>
    <w:rsid w:val="00271CA6"/>
    <w:rsid w:val="00273783"/>
    <w:rsid w:val="00275808"/>
    <w:rsid w:val="00275859"/>
    <w:rsid w:val="0027586B"/>
    <w:rsid w:val="0027618B"/>
    <w:rsid w:val="00276FA6"/>
    <w:rsid w:val="00281737"/>
    <w:rsid w:val="00281A4C"/>
    <w:rsid w:val="002843A0"/>
    <w:rsid w:val="0028652C"/>
    <w:rsid w:val="0028792E"/>
    <w:rsid w:val="00290088"/>
    <w:rsid w:val="0029044A"/>
    <w:rsid w:val="0029466A"/>
    <w:rsid w:val="0029671E"/>
    <w:rsid w:val="00297F03"/>
    <w:rsid w:val="002A10EF"/>
    <w:rsid w:val="002A3177"/>
    <w:rsid w:val="002A3444"/>
    <w:rsid w:val="002A5CFC"/>
    <w:rsid w:val="002A73F9"/>
    <w:rsid w:val="002B0253"/>
    <w:rsid w:val="002B03ED"/>
    <w:rsid w:val="002B1A7D"/>
    <w:rsid w:val="002B2A97"/>
    <w:rsid w:val="002B3268"/>
    <w:rsid w:val="002B39D5"/>
    <w:rsid w:val="002B46C9"/>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6B1"/>
    <w:rsid w:val="002E0B02"/>
    <w:rsid w:val="002E13B4"/>
    <w:rsid w:val="002E19CC"/>
    <w:rsid w:val="002E1DE1"/>
    <w:rsid w:val="002E2AA4"/>
    <w:rsid w:val="002E39B8"/>
    <w:rsid w:val="002E4018"/>
    <w:rsid w:val="002E7B1C"/>
    <w:rsid w:val="002F0EA8"/>
    <w:rsid w:val="002F5119"/>
    <w:rsid w:val="002F67C0"/>
    <w:rsid w:val="002F69BD"/>
    <w:rsid w:val="00300274"/>
    <w:rsid w:val="00300480"/>
    <w:rsid w:val="00300953"/>
    <w:rsid w:val="0030295C"/>
    <w:rsid w:val="00305296"/>
    <w:rsid w:val="00314A09"/>
    <w:rsid w:val="00314EF8"/>
    <w:rsid w:val="003158F9"/>
    <w:rsid w:val="00321077"/>
    <w:rsid w:val="00322773"/>
    <w:rsid w:val="003231FA"/>
    <w:rsid w:val="00325519"/>
    <w:rsid w:val="003267F3"/>
    <w:rsid w:val="00327907"/>
    <w:rsid w:val="00327B53"/>
    <w:rsid w:val="003306BC"/>
    <w:rsid w:val="003313BB"/>
    <w:rsid w:val="00331EE6"/>
    <w:rsid w:val="0033389B"/>
    <w:rsid w:val="00334465"/>
    <w:rsid w:val="0033477E"/>
    <w:rsid w:val="00334909"/>
    <w:rsid w:val="003349FA"/>
    <w:rsid w:val="00335EDE"/>
    <w:rsid w:val="003372D5"/>
    <w:rsid w:val="0033751C"/>
    <w:rsid w:val="00341089"/>
    <w:rsid w:val="00342982"/>
    <w:rsid w:val="00344AF1"/>
    <w:rsid w:val="00345592"/>
    <w:rsid w:val="0034787E"/>
    <w:rsid w:val="00350277"/>
    <w:rsid w:val="0035287E"/>
    <w:rsid w:val="00352CBA"/>
    <w:rsid w:val="003534D7"/>
    <w:rsid w:val="003536B8"/>
    <w:rsid w:val="00353A90"/>
    <w:rsid w:val="00353F6D"/>
    <w:rsid w:val="00354481"/>
    <w:rsid w:val="00354EA0"/>
    <w:rsid w:val="00357085"/>
    <w:rsid w:val="003577D8"/>
    <w:rsid w:val="00357C96"/>
    <w:rsid w:val="00360F65"/>
    <w:rsid w:val="00361A46"/>
    <w:rsid w:val="00362C90"/>
    <w:rsid w:val="003642ED"/>
    <w:rsid w:val="003651B6"/>
    <w:rsid w:val="0036615C"/>
    <w:rsid w:val="00366875"/>
    <w:rsid w:val="00366A1D"/>
    <w:rsid w:val="00371385"/>
    <w:rsid w:val="00371891"/>
    <w:rsid w:val="00372B8B"/>
    <w:rsid w:val="00372C52"/>
    <w:rsid w:val="003731F4"/>
    <w:rsid w:val="003747BF"/>
    <w:rsid w:val="0037506B"/>
    <w:rsid w:val="003753D1"/>
    <w:rsid w:val="003823C4"/>
    <w:rsid w:val="00382D88"/>
    <w:rsid w:val="00383041"/>
    <w:rsid w:val="003831E2"/>
    <w:rsid w:val="00385F48"/>
    <w:rsid w:val="00391339"/>
    <w:rsid w:val="0039357C"/>
    <w:rsid w:val="003944F4"/>
    <w:rsid w:val="0039525E"/>
    <w:rsid w:val="00395558"/>
    <w:rsid w:val="00395D71"/>
    <w:rsid w:val="003961FE"/>
    <w:rsid w:val="00396B1A"/>
    <w:rsid w:val="00397CA2"/>
    <w:rsid w:val="003A1BB2"/>
    <w:rsid w:val="003A314B"/>
    <w:rsid w:val="003A496E"/>
    <w:rsid w:val="003A5A8B"/>
    <w:rsid w:val="003A76E1"/>
    <w:rsid w:val="003A7B25"/>
    <w:rsid w:val="003A7D64"/>
    <w:rsid w:val="003A7F72"/>
    <w:rsid w:val="003B2CF4"/>
    <w:rsid w:val="003B318E"/>
    <w:rsid w:val="003B36B9"/>
    <w:rsid w:val="003B4096"/>
    <w:rsid w:val="003B5893"/>
    <w:rsid w:val="003B5912"/>
    <w:rsid w:val="003B5AD4"/>
    <w:rsid w:val="003B64EC"/>
    <w:rsid w:val="003C064A"/>
    <w:rsid w:val="003C0E22"/>
    <w:rsid w:val="003C1087"/>
    <w:rsid w:val="003C17E0"/>
    <w:rsid w:val="003C276F"/>
    <w:rsid w:val="003C3CB1"/>
    <w:rsid w:val="003C42E1"/>
    <w:rsid w:val="003C47E2"/>
    <w:rsid w:val="003C4CAC"/>
    <w:rsid w:val="003C5A04"/>
    <w:rsid w:val="003C5EFE"/>
    <w:rsid w:val="003D03F1"/>
    <w:rsid w:val="003D18DF"/>
    <w:rsid w:val="003D3321"/>
    <w:rsid w:val="003D4082"/>
    <w:rsid w:val="003D48D2"/>
    <w:rsid w:val="003D56C8"/>
    <w:rsid w:val="003D584A"/>
    <w:rsid w:val="003D5988"/>
    <w:rsid w:val="003D5BB4"/>
    <w:rsid w:val="003E0EFF"/>
    <w:rsid w:val="003E1024"/>
    <w:rsid w:val="003E1536"/>
    <w:rsid w:val="003E35AC"/>
    <w:rsid w:val="003E386A"/>
    <w:rsid w:val="003E3893"/>
    <w:rsid w:val="003E41EB"/>
    <w:rsid w:val="003E4458"/>
    <w:rsid w:val="003E6EE0"/>
    <w:rsid w:val="003E7331"/>
    <w:rsid w:val="003E76D2"/>
    <w:rsid w:val="003F02C3"/>
    <w:rsid w:val="003F09DB"/>
    <w:rsid w:val="003F1C9E"/>
    <w:rsid w:val="003F1E9C"/>
    <w:rsid w:val="003F6373"/>
    <w:rsid w:val="003F7457"/>
    <w:rsid w:val="003F7C54"/>
    <w:rsid w:val="003F7E39"/>
    <w:rsid w:val="003F7ED5"/>
    <w:rsid w:val="00403325"/>
    <w:rsid w:val="004044E3"/>
    <w:rsid w:val="004052C9"/>
    <w:rsid w:val="0040570F"/>
    <w:rsid w:val="00410F69"/>
    <w:rsid w:val="00410FB1"/>
    <w:rsid w:val="004123CF"/>
    <w:rsid w:val="004125AA"/>
    <w:rsid w:val="0041418B"/>
    <w:rsid w:val="004163A7"/>
    <w:rsid w:val="00416625"/>
    <w:rsid w:val="00416B7C"/>
    <w:rsid w:val="00416E34"/>
    <w:rsid w:val="00416EF3"/>
    <w:rsid w:val="00417BA3"/>
    <w:rsid w:val="0042014A"/>
    <w:rsid w:val="0042036A"/>
    <w:rsid w:val="00422898"/>
    <w:rsid w:val="00422A98"/>
    <w:rsid w:val="0042388B"/>
    <w:rsid w:val="00424EB2"/>
    <w:rsid w:val="00425493"/>
    <w:rsid w:val="00426DFD"/>
    <w:rsid w:val="004270C3"/>
    <w:rsid w:val="0043018B"/>
    <w:rsid w:val="004301A9"/>
    <w:rsid w:val="00431F10"/>
    <w:rsid w:val="004327E0"/>
    <w:rsid w:val="00435136"/>
    <w:rsid w:val="00435410"/>
    <w:rsid w:val="00435728"/>
    <w:rsid w:val="00440108"/>
    <w:rsid w:val="00440733"/>
    <w:rsid w:val="0044079D"/>
    <w:rsid w:val="004433D4"/>
    <w:rsid w:val="0044351A"/>
    <w:rsid w:val="004438DE"/>
    <w:rsid w:val="00444D7C"/>
    <w:rsid w:val="0044665F"/>
    <w:rsid w:val="00446E31"/>
    <w:rsid w:val="0045000F"/>
    <w:rsid w:val="0045003F"/>
    <w:rsid w:val="00450376"/>
    <w:rsid w:val="0045152A"/>
    <w:rsid w:val="00453AFC"/>
    <w:rsid w:val="0045515F"/>
    <w:rsid w:val="00455E19"/>
    <w:rsid w:val="00456453"/>
    <w:rsid w:val="0045752C"/>
    <w:rsid w:val="004602F1"/>
    <w:rsid w:val="0046071F"/>
    <w:rsid w:val="00462CE2"/>
    <w:rsid w:val="004643D9"/>
    <w:rsid w:val="004667BE"/>
    <w:rsid w:val="00471FF6"/>
    <w:rsid w:val="0047204B"/>
    <w:rsid w:val="00472131"/>
    <w:rsid w:val="0047581D"/>
    <w:rsid w:val="00475FF4"/>
    <w:rsid w:val="004773EE"/>
    <w:rsid w:val="00477C6D"/>
    <w:rsid w:val="004807CF"/>
    <w:rsid w:val="004810F7"/>
    <w:rsid w:val="00482006"/>
    <w:rsid w:val="00482286"/>
    <w:rsid w:val="004826B0"/>
    <w:rsid w:val="00482FA5"/>
    <w:rsid w:val="0048425C"/>
    <w:rsid w:val="004852C5"/>
    <w:rsid w:val="00485958"/>
    <w:rsid w:val="00491CBD"/>
    <w:rsid w:val="0049294D"/>
    <w:rsid w:val="00494937"/>
    <w:rsid w:val="00495557"/>
    <w:rsid w:val="00495D9D"/>
    <w:rsid w:val="004A03DB"/>
    <w:rsid w:val="004A0EAF"/>
    <w:rsid w:val="004A207A"/>
    <w:rsid w:val="004A353E"/>
    <w:rsid w:val="004A544F"/>
    <w:rsid w:val="004B3F76"/>
    <w:rsid w:val="004B43B3"/>
    <w:rsid w:val="004B4474"/>
    <w:rsid w:val="004B559B"/>
    <w:rsid w:val="004B6E13"/>
    <w:rsid w:val="004B70E0"/>
    <w:rsid w:val="004B71B4"/>
    <w:rsid w:val="004B7569"/>
    <w:rsid w:val="004C08B9"/>
    <w:rsid w:val="004C130F"/>
    <w:rsid w:val="004C630D"/>
    <w:rsid w:val="004C7FA7"/>
    <w:rsid w:val="004D2DED"/>
    <w:rsid w:val="004D4D60"/>
    <w:rsid w:val="004D4D76"/>
    <w:rsid w:val="004D637B"/>
    <w:rsid w:val="004E1320"/>
    <w:rsid w:val="004E2620"/>
    <w:rsid w:val="004E310E"/>
    <w:rsid w:val="004E3A34"/>
    <w:rsid w:val="004E782A"/>
    <w:rsid w:val="004F1674"/>
    <w:rsid w:val="004F16B5"/>
    <w:rsid w:val="004F28A8"/>
    <w:rsid w:val="004F2FD8"/>
    <w:rsid w:val="004F340A"/>
    <w:rsid w:val="004F4398"/>
    <w:rsid w:val="004F4FE6"/>
    <w:rsid w:val="004F64D8"/>
    <w:rsid w:val="004F727F"/>
    <w:rsid w:val="004F7CF3"/>
    <w:rsid w:val="004F7F32"/>
    <w:rsid w:val="00502384"/>
    <w:rsid w:val="00502B1B"/>
    <w:rsid w:val="00505143"/>
    <w:rsid w:val="0050665B"/>
    <w:rsid w:val="005069C8"/>
    <w:rsid w:val="00506DFB"/>
    <w:rsid w:val="00511F65"/>
    <w:rsid w:val="00512121"/>
    <w:rsid w:val="00514127"/>
    <w:rsid w:val="0051430A"/>
    <w:rsid w:val="00514E7F"/>
    <w:rsid w:val="00516C93"/>
    <w:rsid w:val="00522A82"/>
    <w:rsid w:val="00522FD7"/>
    <w:rsid w:val="00523C70"/>
    <w:rsid w:val="00525DAA"/>
    <w:rsid w:val="005269B8"/>
    <w:rsid w:val="00526F01"/>
    <w:rsid w:val="00527CCB"/>
    <w:rsid w:val="00531016"/>
    <w:rsid w:val="00532A44"/>
    <w:rsid w:val="00532FCE"/>
    <w:rsid w:val="00533368"/>
    <w:rsid w:val="00533411"/>
    <w:rsid w:val="0053431E"/>
    <w:rsid w:val="00534365"/>
    <w:rsid w:val="0053444D"/>
    <w:rsid w:val="005360CC"/>
    <w:rsid w:val="00536115"/>
    <w:rsid w:val="00536167"/>
    <w:rsid w:val="00541D17"/>
    <w:rsid w:val="00541D8A"/>
    <w:rsid w:val="00541F79"/>
    <w:rsid w:val="005432BB"/>
    <w:rsid w:val="00544646"/>
    <w:rsid w:val="005458AB"/>
    <w:rsid w:val="00545AC2"/>
    <w:rsid w:val="00545C86"/>
    <w:rsid w:val="00547309"/>
    <w:rsid w:val="00547DDA"/>
    <w:rsid w:val="00550864"/>
    <w:rsid w:val="00551AC0"/>
    <w:rsid w:val="0055211A"/>
    <w:rsid w:val="005531E1"/>
    <w:rsid w:val="00554645"/>
    <w:rsid w:val="00560ADB"/>
    <w:rsid w:val="005616FB"/>
    <w:rsid w:val="00561C25"/>
    <w:rsid w:val="005628C4"/>
    <w:rsid w:val="00565D20"/>
    <w:rsid w:val="00566DC9"/>
    <w:rsid w:val="00570558"/>
    <w:rsid w:val="0057380C"/>
    <w:rsid w:val="00575F4D"/>
    <w:rsid w:val="00576059"/>
    <w:rsid w:val="00576AEB"/>
    <w:rsid w:val="00576B85"/>
    <w:rsid w:val="005800E0"/>
    <w:rsid w:val="00580A3B"/>
    <w:rsid w:val="00580CBF"/>
    <w:rsid w:val="005817B5"/>
    <w:rsid w:val="00581C0E"/>
    <w:rsid w:val="00581C3A"/>
    <w:rsid w:val="00585483"/>
    <w:rsid w:val="00585B47"/>
    <w:rsid w:val="00586524"/>
    <w:rsid w:val="00593375"/>
    <w:rsid w:val="00594202"/>
    <w:rsid w:val="00597384"/>
    <w:rsid w:val="005A04D6"/>
    <w:rsid w:val="005A0A9C"/>
    <w:rsid w:val="005A6C22"/>
    <w:rsid w:val="005A7263"/>
    <w:rsid w:val="005B045E"/>
    <w:rsid w:val="005B33BD"/>
    <w:rsid w:val="005B34D0"/>
    <w:rsid w:val="005B3C7B"/>
    <w:rsid w:val="005B4930"/>
    <w:rsid w:val="005B6362"/>
    <w:rsid w:val="005C0082"/>
    <w:rsid w:val="005C155B"/>
    <w:rsid w:val="005C3C0E"/>
    <w:rsid w:val="005C4470"/>
    <w:rsid w:val="005C44BB"/>
    <w:rsid w:val="005C70CF"/>
    <w:rsid w:val="005D021C"/>
    <w:rsid w:val="005D0283"/>
    <w:rsid w:val="005D20A1"/>
    <w:rsid w:val="005D32F0"/>
    <w:rsid w:val="005D4023"/>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20097"/>
    <w:rsid w:val="006215E0"/>
    <w:rsid w:val="0062241A"/>
    <w:rsid w:val="0062384B"/>
    <w:rsid w:val="006250DB"/>
    <w:rsid w:val="0062667C"/>
    <w:rsid w:val="00626D52"/>
    <w:rsid w:val="00630440"/>
    <w:rsid w:val="00633D47"/>
    <w:rsid w:val="00637C51"/>
    <w:rsid w:val="00640FC9"/>
    <w:rsid w:val="006418FA"/>
    <w:rsid w:val="00643846"/>
    <w:rsid w:val="00644DC7"/>
    <w:rsid w:val="00645152"/>
    <w:rsid w:val="00645273"/>
    <w:rsid w:val="00645294"/>
    <w:rsid w:val="00645B9C"/>
    <w:rsid w:val="00646330"/>
    <w:rsid w:val="00650238"/>
    <w:rsid w:val="00651F99"/>
    <w:rsid w:val="006520B9"/>
    <w:rsid w:val="00653626"/>
    <w:rsid w:val="0065370A"/>
    <w:rsid w:val="00654FC1"/>
    <w:rsid w:val="00656881"/>
    <w:rsid w:val="00656DA0"/>
    <w:rsid w:val="00661576"/>
    <w:rsid w:val="00662729"/>
    <w:rsid w:val="00662C33"/>
    <w:rsid w:val="00663A63"/>
    <w:rsid w:val="006645A5"/>
    <w:rsid w:val="00664F40"/>
    <w:rsid w:val="00665CFD"/>
    <w:rsid w:val="00670763"/>
    <w:rsid w:val="00673501"/>
    <w:rsid w:val="00673953"/>
    <w:rsid w:val="00673D5B"/>
    <w:rsid w:val="00674BA0"/>
    <w:rsid w:val="00675452"/>
    <w:rsid w:val="00676734"/>
    <w:rsid w:val="006771BB"/>
    <w:rsid w:val="00680D54"/>
    <w:rsid w:val="00685573"/>
    <w:rsid w:val="00685B58"/>
    <w:rsid w:val="00687C65"/>
    <w:rsid w:val="00690539"/>
    <w:rsid w:val="00690FF0"/>
    <w:rsid w:val="00693DF2"/>
    <w:rsid w:val="00693E8B"/>
    <w:rsid w:val="006950B5"/>
    <w:rsid w:val="006A1211"/>
    <w:rsid w:val="006A30F9"/>
    <w:rsid w:val="006A3B1E"/>
    <w:rsid w:val="006A64B4"/>
    <w:rsid w:val="006A6AE8"/>
    <w:rsid w:val="006A7EA8"/>
    <w:rsid w:val="006B1483"/>
    <w:rsid w:val="006B2312"/>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BE0"/>
    <w:rsid w:val="006D1AAE"/>
    <w:rsid w:val="006D1DEE"/>
    <w:rsid w:val="006D217D"/>
    <w:rsid w:val="006D21CE"/>
    <w:rsid w:val="006D39C6"/>
    <w:rsid w:val="006D405A"/>
    <w:rsid w:val="006D4CDC"/>
    <w:rsid w:val="006D77AE"/>
    <w:rsid w:val="006D787E"/>
    <w:rsid w:val="006E0448"/>
    <w:rsid w:val="006E0BF2"/>
    <w:rsid w:val="006E0D85"/>
    <w:rsid w:val="006E18C0"/>
    <w:rsid w:val="006E2519"/>
    <w:rsid w:val="006E2DF0"/>
    <w:rsid w:val="006E3987"/>
    <w:rsid w:val="006E5E44"/>
    <w:rsid w:val="006E6169"/>
    <w:rsid w:val="006E654E"/>
    <w:rsid w:val="006E677D"/>
    <w:rsid w:val="006F0DB2"/>
    <w:rsid w:val="006F15F0"/>
    <w:rsid w:val="006F216F"/>
    <w:rsid w:val="006F2F86"/>
    <w:rsid w:val="006F4AF0"/>
    <w:rsid w:val="006F52B8"/>
    <w:rsid w:val="006F5AB8"/>
    <w:rsid w:val="006F5B3B"/>
    <w:rsid w:val="00700051"/>
    <w:rsid w:val="00701C46"/>
    <w:rsid w:val="00702898"/>
    <w:rsid w:val="0070336D"/>
    <w:rsid w:val="00703B0D"/>
    <w:rsid w:val="00703DF9"/>
    <w:rsid w:val="00705ACE"/>
    <w:rsid w:val="00710574"/>
    <w:rsid w:val="00713C60"/>
    <w:rsid w:val="00713FD3"/>
    <w:rsid w:val="007158DC"/>
    <w:rsid w:val="007162C5"/>
    <w:rsid w:val="0071770F"/>
    <w:rsid w:val="007178AA"/>
    <w:rsid w:val="00720F63"/>
    <w:rsid w:val="007222C1"/>
    <w:rsid w:val="00722FA4"/>
    <w:rsid w:val="007243D5"/>
    <w:rsid w:val="00724B3C"/>
    <w:rsid w:val="00725282"/>
    <w:rsid w:val="007266E9"/>
    <w:rsid w:val="007312E2"/>
    <w:rsid w:val="00731486"/>
    <w:rsid w:val="007314BF"/>
    <w:rsid w:val="00734EB3"/>
    <w:rsid w:val="00736E61"/>
    <w:rsid w:val="007378E1"/>
    <w:rsid w:val="007426C0"/>
    <w:rsid w:val="007442CF"/>
    <w:rsid w:val="007443D6"/>
    <w:rsid w:val="007445E5"/>
    <w:rsid w:val="00747935"/>
    <w:rsid w:val="00750608"/>
    <w:rsid w:val="00751347"/>
    <w:rsid w:val="00752C77"/>
    <w:rsid w:val="00753765"/>
    <w:rsid w:val="007545AD"/>
    <w:rsid w:val="00756472"/>
    <w:rsid w:val="007568D6"/>
    <w:rsid w:val="007576EA"/>
    <w:rsid w:val="00757E70"/>
    <w:rsid w:val="007603C6"/>
    <w:rsid w:val="00761625"/>
    <w:rsid w:val="00761AE2"/>
    <w:rsid w:val="00765A2C"/>
    <w:rsid w:val="0076609D"/>
    <w:rsid w:val="007669FB"/>
    <w:rsid w:val="00770A6F"/>
    <w:rsid w:val="00770B1C"/>
    <w:rsid w:val="007716BF"/>
    <w:rsid w:val="00771B6B"/>
    <w:rsid w:val="007732ED"/>
    <w:rsid w:val="00775451"/>
    <w:rsid w:val="007758A2"/>
    <w:rsid w:val="007762D0"/>
    <w:rsid w:val="00777208"/>
    <w:rsid w:val="00777795"/>
    <w:rsid w:val="0077785C"/>
    <w:rsid w:val="0078068F"/>
    <w:rsid w:val="00782486"/>
    <w:rsid w:val="007864A8"/>
    <w:rsid w:val="00790E2E"/>
    <w:rsid w:val="007915E3"/>
    <w:rsid w:val="0079392E"/>
    <w:rsid w:val="00795689"/>
    <w:rsid w:val="007958F5"/>
    <w:rsid w:val="00797B16"/>
    <w:rsid w:val="00797EBC"/>
    <w:rsid w:val="007A0567"/>
    <w:rsid w:val="007A21BD"/>
    <w:rsid w:val="007A2305"/>
    <w:rsid w:val="007A5CB0"/>
    <w:rsid w:val="007A5E85"/>
    <w:rsid w:val="007A659D"/>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B5B"/>
    <w:rsid w:val="007F3E85"/>
    <w:rsid w:val="007F54AC"/>
    <w:rsid w:val="007F71A2"/>
    <w:rsid w:val="008027CC"/>
    <w:rsid w:val="00803AA6"/>
    <w:rsid w:val="008047BF"/>
    <w:rsid w:val="00807D07"/>
    <w:rsid w:val="00811078"/>
    <w:rsid w:val="008119A4"/>
    <w:rsid w:val="00812538"/>
    <w:rsid w:val="00812AE1"/>
    <w:rsid w:val="00812CE9"/>
    <w:rsid w:val="00812E12"/>
    <w:rsid w:val="00813913"/>
    <w:rsid w:val="00813FDE"/>
    <w:rsid w:val="008144A2"/>
    <w:rsid w:val="008146F5"/>
    <w:rsid w:val="00815B0A"/>
    <w:rsid w:val="0081759A"/>
    <w:rsid w:val="0082009D"/>
    <w:rsid w:val="008206B9"/>
    <w:rsid w:val="00821CF3"/>
    <w:rsid w:val="00822E2E"/>
    <w:rsid w:val="00823834"/>
    <w:rsid w:val="00823B7E"/>
    <w:rsid w:val="00824635"/>
    <w:rsid w:val="008247A7"/>
    <w:rsid w:val="00824F81"/>
    <w:rsid w:val="00825D14"/>
    <w:rsid w:val="00825DC8"/>
    <w:rsid w:val="00826DC7"/>
    <w:rsid w:val="0082753E"/>
    <w:rsid w:val="008278E7"/>
    <w:rsid w:val="0083100E"/>
    <w:rsid w:val="0083157A"/>
    <w:rsid w:val="00831FC1"/>
    <w:rsid w:val="008334B6"/>
    <w:rsid w:val="00833770"/>
    <w:rsid w:val="00834851"/>
    <w:rsid w:val="00834E11"/>
    <w:rsid w:val="00837FE4"/>
    <w:rsid w:val="0084017C"/>
    <w:rsid w:val="0084188C"/>
    <w:rsid w:val="00842BEA"/>
    <w:rsid w:val="00842DCC"/>
    <w:rsid w:val="00843744"/>
    <w:rsid w:val="00843F81"/>
    <w:rsid w:val="008443B7"/>
    <w:rsid w:val="00844F4E"/>
    <w:rsid w:val="00845A8A"/>
    <w:rsid w:val="00846ABB"/>
    <w:rsid w:val="008474C3"/>
    <w:rsid w:val="008513F2"/>
    <w:rsid w:val="00853C7E"/>
    <w:rsid w:val="00855200"/>
    <w:rsid w:val="00856241"/>
    <w:rsid w:val="0085710E"/>
    <w:rsid w:val="00857148"/>
    <w:rsid w:val="008572EC"/>
    <w:rsid w:val="00861812"/>
    <w:rsid w:val="00861F62"/>
    <w:rsid w:val="0086332E"/>
    <w:rsid w:val="008653A6"/>
    <w:rsid w:val="00866615"/>
    <w:rsid w:val="00866FD3"/>
    <w:rsid w:val="00872606"/>
    <w:rsid w:val="008729B4"/>
    <w:rsid w:val="00873075"/>
    <w:rsid w:val="008736AE"/>
    <w:rsid w:val="00874F93"/>
    <w:rsid w:val="008802BD"/>
    <w:rsid w:val="00881001"/>
    <w:rsid w:val="00882397"/>
    <w:rsid w:val="00883722"/>
    <w:rsid w:val="00883816"/>
    <w:rsid w:val="00883B8D"/>
    <w:rsid w:val="00885158"/>
    <w:rsid w:val="0089036D"/>
    <w:rsid w:val="008906C3"/>
    <w:rsid w:val="0089169D"/>
    <w:rsid w:val="0089301F"/>
    <w:rsid w:val="008959AA"/>
    <w:rsid w:val="008A0622"/>
    <w:rsid w:val="008A150B"/>
    <w:rsid w:val="008A45A0"/>
    <w:rsid w:val="008A4634"/>
    <w:rsid w:val="008A4DEF"/>
    <w:rsid w:val="008A6349"/>
    <w:rsid w:val="008A6A1E"/>
    <w:rsid w:val="008B409D"/>
    <w:rsid w:val="008B56AB"/>
    <w:rsid w:val="008B5A6E"/>
    <w:rsid w:val="008B6737"/>
    <w:rsid w:val="008B71FA"/>
    <w:rsid w:val="008C0D9E"/>
    <w:rsid w:val="008C27DF"/>
    <w:rsid w:val="008C353A"/>
    <w:rsid w:val="008C35DE"/>
    <w:rsid w:val="008C3615"/>
    <w:rsid w:val="008C376F"/>
    <w:rsid w:val="008C4B99"/>
    <w:rsid w:val="008C504D"/>
    <w:rsid w:val="008C6AE4"/>
    <w:rsid w:val="008D17AE"/>
    <w:rsid w:val="008D303A"/>
    <w:rsid w:val="008D3E30"/>
    <w:rsid w:val="008D3F03"/>
    <w:rsid w:val="008D44C5"/>
    <w:rsid w:val="008E1A31"/>
    <w:rsid w:val="008E21DF"/>
    <w:rsid w:val="008E6979"/>
    <w:rsid w:val="008E6D2A"/>
    <w:rsid w:val="008E7DDC"/>
    <w:rsid w:val="008F0630"/>
    <w:rsid w:val="008F1528"/>
    <w:rsid w:val="008F288F"/>
    <w:rsid w:val="008F3037"/>
    <w:rsid w:val="008F6E4E"/>
    <w:rsid w:val="008F71D2"/>
    <w:rsid w:val="009013B7"/>
    <w:rsid w:val="009015B9"/>
    <w:rsid w:val="0090333A"/>
    <w:rsid w:val="0090391E"/>
    <w:rsid w:val="00904E2B"/>
    <w:rsid w:val="00904F7D"/>
    <w:rsid w:val="009067D7"/>
    <w:rsid w:val="00907114"/>
    <w:rsid w:val="0091198F"/>
    <w:rsid w:val="00913A1C"/>
    <w:rsid w:val="0091412A"/>
    <w:rsid w:val="00914570"/>
    <w:rsid w:val="00914E49"/>
    <w:rsid w:val="00914F02"/>
    <w:rsid w:val="009152B8"/>
    <w:rsid w:val="0091796E"/>
    <w:rsid w:val="009202BA"/>
    <w:rsid w:val="00920AD2"/>
    <w:rsid w:val="00920BCA"/>
    <w:rsid w:val="00921043"/>
    <w:rsid w:val="00921B40"/>
    <w:rsid w:val="00926A97"/>
    <w:rsid w:val="00926F57"/>
    <w:rsid w:val="009277FD"/>
    <w:rsid w:val="009309CD"/>
    <w:rsid w:val="00930E8D"/>
    <w:rsid w:val="0093173C"/>
    <w:rsid w:val="00932412"/>
    <w:rsid w:val="0093310F"/>
    <w:rsid w:val="00933E21"/>
    <w:rsid w:val="0093472F"/>
    <w:rsid w:val="00935AD4"/>
    <w:rsid w:val="009449F2"/>
    <w:rsid w:val="009473D2"/>
    <w:rsid w:val="0095118F"/>
    <w:rsid w:val="00952B6E"/>
    <w:rsid w:val="00954998"/>
    <w:rsid w:val="00955827"/>
    <w:rsid w:val="0095756F"/>
    <w:rsid w:val="00960D55"/>
    <w:rsid w:val="00961282"/>
    <w:rsid w:val="00961BA4"/>
    <w:rsid w:val="00964301"/>
    <w:rsid w:val="009677D4"/>
    <w:rsid w:val="00967CE1"/>
    <w:rsid w:val="009708B8"/>
    <w:rsid w:val="0097138D"/>
    <w:rsid w:val="00972DAF"/>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250F"/>
    <w:rsid w:val="009A2F1A"/>
    <w:rsid w:val="009A3211"/>
    <w:rsid w:val="009A364B"/>
    <w:rsid w:val="009A5410"/>
    <w:rsid w:val="009A6CA7"/>
    <w:rsid w:val="009A6ED8"/>
    <w:rsid w:val="009A6F26"/>
    <w:rsid w:val="009A7284"/>
    <w:rsid w:val="009B05DF"/>
    <w:rsid w:val="009B158B"/>
    <w:rsid w:val="009B1A6C"/>
    <w:rsid w:val="009B1BF7"/>
    <w:rsid w:val="009B35D3"/>
    <w:rsid w:val="009B3A72"/>
    <w:rsid w:val="009B491D"/>
    <w:rsid w:val="009B579D"/>
    <w:rsid w:val="009B75F5"/>
    <w:rsid w:val="009C1D22"/>
    <w:rsid w:val="009C1F89"/>
    <w:rsid w:val="009C2197"/>
    <w:rsid w:val="009C2DB4"/>
    <w:rsid w:val="009C4F0C"/>
    <w:rsid w:val="009D0B9A"/>
    <w:rsid w:val="009D0F44"/>
    <w:rsid w:val="009D299A"/>
    <w:rsid w:val="009D37EA"/>
    <w:rsid w:val="009D5179"/>
    <w:rsid w:val="009D67AC"/>
    <w:rsid w:val="009D79CA"/>
    <w:rsid w:val="009E03A8"/>
    <w:rsid w:val="009E2F06"/>
    <w:rsid w:val="009E3915"/>
    <w:rsid w:val="009F0603"/>
    <w:rsid w:val="009F090B"/>
    <w:rsid w:val="009F23E7"/>
    <w:rsid w:val="009F3AF9"/>
    <w:rsid w:val="009F40B9"/>
    <w:rsid w:val="009F52B7"/>
    <w:rsid w:val="009F58D1"/>
    <w:rsid w:val="009F5AD0"/>
    <w:rsid w:val="009F6112"/>
    <w:rsid w:val="009F6F5E"/>
    <w:rsid w:val="00A044E7"/>
    <w:rsid w:val="00A04948"/>
    <w:rsid w:val="00A04DAE"/>
    <w:rsid w:val="00A058AD"/>
    <w:rsid w:val="00A10E8D"/>
    <w:rsid w:val="00A12A39"/>
    <w:rsid w:val="00A1493A"/>
    <w:rsid w:val="00A159EB"/>
    <w:rsid w:val="00A15FDF"/>
    <w:rsid w:val="00A20751"/>
    <w:rsid w:val="00A228E1"/>
    <w:rsid w:val="00A2340D"/>
    <w:rsid w:val="00A23660"/>
    <w:rsid w:val="00A2393C"/>
    <w:rsid w:val="00A245ED"/>
    <w:rsid w:val="00A2496E"/>
    <w:rsid w:val="00A24991"/>
    <w:rsid w:val="00A24C5C"/>
    <w:rsid w:val="00A25E18"/>
    <w:rsid w:val="00A26312"/>
    <w:rsid w:val="00A26ACA"/>
    <w:rsid w:val="00A27897"/>
    <w:rsid w:val="00A30969"/>
    <w:rsid w:val="00A30E4F"/>
    <w:rsid w:val="00A32126"/>
    <w:rsid w:val="00A35251"/>
    <w:rsid w:val="00A35CC6"/>
    <w:rsid w:val="00A36A18"/>
    <w:rsid w:val="00A36CB0"/>
    <w:rsid w:val="00A405E5"/>
    <w:rsid w:val="00A41A8C"/>
    <w:rsid w:val="00A42334"/>
    <w:rsid w:val="00A4334B"/>
    <w:rsid w:val="00A4459D"/>
    <w:rsid w:val="00A44F17"/>
    <w:rsid w:val="00A45342"/>
    <w:rsid w:val="00A453E4"/>
    <w:rsid w:val="00A45622"/>
    <w:rsid w:val="00A46A07"/>
    <w:rsid w:val="00A50FE6"/>
    <w:rsid w:val="00A538B0"/>
    <w:rsid w:val="00A547F7"/>
    <w:rsid w:val="00A54B77"/>
    <w:rsid w:val="00A55084"/>
    <w:rsid w:val="00A551C4"/>
    <w:rsid w:val="00A558DB"/>
    <w:rsid w:val="00A561E7"/>
    <w:rsid w:val="00A566C7"/>
    <w:rsid w:val="00A57F03"/>
    <w:rsid w:val="00A60385"/>
    <w:rsid w:val="00A626B1"/>
    <w:rsid w:val="00A643A4"/>
    <w:rsid w:val="00A67A12"/>
    <w:rsid w:val="00A70041"/>
    <w:rsid w:val="00A7091D"/>
    <w:rsid w:val="00A71B0B"/>
    <w:rsid w:val="00A72176"/>
    <w:rsid w:val="00A758BF"/>
    <w:rsid w:val="00A75D6F"/>
    <w:rsid w:val="00A7606E"/>
    <w:rsid w:val="00A763D9"/>
    <w:rsid w:val="00A80F4C"/>
    <w:rsid w:val="00A81946"/>
    <w:rsid w:val="00A829EB"/>
    <w:rsid w:val="00A8608E"/>
    <w:rsid w:val="00A905C4"/>
    <w:rsid w:val="00A90615"/>
    <w:rsid w:val="00A9235C"/>
    <w:rsid w:val="00A92750"/>
    <w:rsid w:val="00A9375A"/>
    <w:rsid w:val="00A93A5A"/>
    <w:rsid w:val="00A95045"/>
    <w:rsid w:val="00A95E04"/>
    <w:rsid w:val="00AA084A"/>
    <w:rsid w:val="00AA0C44"/>
    <w:rsid w:val="00AA2D9B"/>
    <w:rsid w:val="00AA408A"/>
    <w:rsid w:val="00AA6E1B"/>
    <w:rsid w:val="00AB03EE"/>
    <w:rsid w:val="00AB0498"/>
    <w:rsid w:val="00AB07E2"/>
    <w:rsid w:val="00AB0F8F"/>
    <w:rsid w:val="00AB1262"/>
    <w:rsid w:val="00AB2159"/>
    <w:rsid w:val="00AB2442"/>
    <w:rsid w:val="00AB2B07"/>
    <w:rsid w:val="00AB34E5"/>
    <w:rsid w:val="00AB4855"/>
    <w:rsid w:val="00AB4A53"/>
    <w:rsid w:val="00AB60C7"/>
    <w:rsid w:val="00AB649D"/>
    <w:rsid w:val="00AC3223"/>
    <w:rsid w:val="00AC5A93"/>
    <w:rsid w:val="00AC71E4"/>
    <w:rsid w:val="00AC73A7"/>
    <w:rsid w:val="00AD1743"/>
    <w:rsid w:val="00AD2003"/>
    <w:rsid w:val="00AD2931"/>
    <w:rsid w:val="00AD2A3E"/>
    <w:rsid w:val="00AD2CBE"/>
    <w:rsid w:val="00AD3B9C"/>
    <w:rsid w:val="00AD4728"/>
    <w:rsid w:val="00AD4A97"/>
    <w:rsid w:val="00AD55FF"/>
    <w:rsid w:val="00AD5A20"/>
    <w:rsid w:val="00AD5D12"/>
    <w:rsid w:val="00AD5D14"/>
    <w:rsid w:val="00AD6280"/>
    <w:rsid w:val="00AD6894"/>
    <w:rsid w:val="00AE3B16"/>
    <w:rsid w:val="00AE3E5B"/>
    <w:rsid w:val="00AE64EA"/>
    <w:rsid w:val="00AE6EA2"/>
    <w:rsid w:val="00AE6F48"/>
    <w:rsid w:val="00AE7E82"/>
    <w:rsid w:val="00AF0717"/>
    <w:rsid w:val="00AF1A0A"/>
    <w:rsid w:val="00AF1A39"/>
    <w:rsid w:val="00AF1B5E"/>
    <w:rsid w:val="00AF22EE"/>
    <w:rsid w:val="00AF24AA"/>
    <w:rsid w:val="00AF3528"/>
    <w:rsid w:val="00AF38F7"/>
    <w:rsid w:val="00AF45C0"/>
    <w:rsid w:val="00AF4C29"/>
    <w:rsid w:val="00AF5614"/>
    <w:rsid w:val="00AF69D0"/>
    <w:rsid w:val="00AF7995"/>
    <w:rsid w:val="00B012E2"/>
    <w:rsid w:val="00B01A3B"/>
    <w:rsid w:val="00B01EB5"/>
    <w:rsid w:val="00B03344"/>
    <w:rsid w:val="00B03990"/>
    <w:rsid w:val="00B04E17"/>
    <w:rsid w:val="00B059BB"/>
    <w:rsid w:val="00B05A70"/>
    <w:rsid w:val="00B0600C"/>
    <w:rsid w:val="00B065CC"/>
    <w:rsid w:val="00B06844"/>
    <w:rsid w:val="00B07141"/>
    <w:rsid w:val="00B07168"/>
    <w:rsid w:val="00B071CB"/>
    <w:rsid w:val="00B10E4B"/>
    <w:rsid w:val="00B12254"/>
    <w:rsid w:val="00B12A6B"/>
    <w:rsid w:val="00B138A6"/>
    <w:rsid w:val="00B139F8"/>
    <w:rsid w:val="00B13D2D"/>
    <w:rsid w:val="00B14B9C"/>
    <w:rsid w:val="00B17587"/>
    <w:rsid w:val="00B177A9"/>
    <w:rsid w:val="00B202A4"/>
    <w:rsid w:val="00B2088B"/>
    <w:rsid w:val="00B21287"/>
    <w:rsid w:val="00B214BC"/>
    <w:rsid w:val="00B24AF4"/>
    <w:rsid w:val="00B24BC5"/>
    <w:rsid w:val="00B250FA"/>
    <w:rsid w:val="00B25DB6"/>
    <w:rsid w:val="00B2645D"/>
    <w:rsid w:val="00B31DB8"/>
    <w:rsid w:val="00B330E9"/>
    <w:rsid w:val="00B34C64"/>
    <w:rsid w:val="00B34F04"/>
    <w:rsid w:val="00B355C2"/>
    <w:rsid w:val="00B3576B"/>
    <w:rsid w:val="00B35E1E"/>
    <w:rsid w:val="00B35E2D"/>
    <w:rsid w:val="00B36557"/>
    <w:rsid w:val="00B36ED9"/>
    <w:rsid w:val="00B42825"/>
    <w:rsid w:val="00B43DC1"/>
    <w:rsid w:val="00B45FAD"/>
    <w:rsid w:val="00B469FA"/>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CC4"/>
    <w:rsid w:val="00B56157"/>
    <w:rsid w:val="00B575C6"/>
    <w:rsid w:val="00B57CF7"/>
    <w:rsid w:val="00B60753"/>
    <w:rsid w:val="00B60C6B"/>
    <w:rsid w:val="00B62046"/>
    <w:rsid w:val="00B626CD"/>
    <w:rsid w:val="00B62F4E"/>
    <w:rsid w:val="00B63E92"/>
    <w:rsid w:val="00B6582D"/>
    <w:rsid w:val="00B65A74"/>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0DEC"/>
    <w:rsid w:val="00B91DAF"/>
    <w:rsid w:val="00B921A7"/>
    <w:rsid w:val="00B92380"/>
    <w:rsid w:val="00B92EBA"/>
    <w:rsid w:val="00B9301D"/>
    <w:rsid w:val="00B94C6D"/>
    <w:rsid w:val="00B95CFC"/>
    <w:rsid w:val="00B96B08"/>
    <w:rsid w:val="00B977B2"/>
    <w:rsid w:val="00BA0866"/>
    <w:rsid w:val="00BA16E0"/>
    <w:rsid w:val="00BA24F5"/>
    <w:rsid w:val="00BA404F"/>
    <w:rsid w:val="00BA42AA"/>
    <w:rsid w:val="00BA6149"/>
    <w:rsid w:val="00BA6D97"/>
    <w:rsid w:val="00BB0F6C"/>
    <w:rsid w:val="00BB3912"/>
    <w:rsid w:val="00BB4269"/>
    <w:rsid w:val="00BB6179"/>
    <w:rsid w:val="00BB677D"/>
    <w:rsid w:val="00BB711E"/>
    <w:rsid w:val="00BB7207"/>
    <w:rsid w:val="00BC1D27"/>
    <w:rsid w:val="00BC3386"/>
    <w:rsid w:val="00BC507E"/>
    <w:rsid w:val="00BC54C7"/>
    <w:rsid w:val="00BC6452"/>
    <w:rsid w:val="00BC6E68"/>
    <w:rsid w:val="00BD079C"/>
    <w:rsid w:val="00BD29ED"/>
    <w:rsid w:val="00BD3296"/>
    <w:rsid w:val="00BD3B22"/>
    <w:rsid w:val="00BD40B9"/>
    <w:rsid w:val="00BD5347"/>
    <w:rsid w:val="00BD6EE2"/>
    <w:rsid w:val="00BE0FB1"/>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3F17"/>
    <w:rsid w:val="00C040D1"/>
    <w:rsid w:val="00C04C4A"/>
    <w:rsid w:val="00C11569"/>
    <w:rsid w:val="00C1470F"/>
    <w:rsid w:val="00C16085"/>
    <w:rsid w:val="00C217C7"/>
    <w:rsid w:val="00C232C3"/>
    <w:rsid w:val="00C2547C"/>
    <w:rsid w:val="00C25F84"/>
    <w:rsid w:val="00C27B94"/>
    <w:rsid w:val="00C31683"/>
    <w:rsid w:val="00C31828"/>
    <w:rsid w:val="00C31F21"/>
    <w:rsid w:val="00C346EC"/>
    <w:rsid w:val="00C36D06"/>
    <w:rsid w:val="00C36FBD"/>
    <w:rsid w:val="00C40EDA"/>
    <w:rsid w:val="00C421A9"/>
    <w:rsid w:val="00C421F8"/>
    <w:rsid w:val="00C4255F"/>
    <w:rsid w:val="00C4281F"/>
    <w:rsid w:val="00C42F19"/>
    <w:rsid w:val="00C4676C"/>
    <w:rsid w:val="00C511F9"/>
    <w:rsid w:val="00C51D56"/>
    <w:rsid w:val="00C51EA9"/>
    <w:rsid w:val="00C545BF"/>
    <w:rsid w:val="00C55A57"/>
    <w:rsid w:val="00C55F7E"/>
    <w:rsid w:val="00C561D9"/>
    <w:rsid w:val="00C56A4F"/>
    <w:rsid w:val="00C57088"/>
    <w:rsid w:val="00C57AEC"/>
    <w:rsid w:val="00C62C2D"/>
    <w:rsid w:val="00C630A0"/>
    <w:rsid w:val="00C636C7"/>
    <w:rsid w:val="00C639B8"/>
    <w:rsid w:val="00C65013"/>
    <w:rsid w:val="00C6632D"/>
    <w:rsid w:val="00C70160"/>
    <w:rsid w:val="00C7275D"/>
    <w:rsid w:val="00C74142"/>
    <w:rsid w:val="00C7548A"/>
    <w:rsid w:val="00C77791"/>
    <w:rsid w:val="00C81187"/>
    <w:rsid w:val="00C8138A"/>
    <w:rsid w:val="00C8217C"/>
    <w:rsid w:val="00C84281"/>
    <w:rsid w:val="00C843C2"/>
    <w:rsid w:val="00C84A0C"/>
    <w:rsid w:val="00C85432"/>
    <w:rsid w:val="00C86562"/>
    <w:rsid w:val="00C87155"/>
    <w:rsid w:val="00C87B29"/>
    <w:rsid w:val="00C90626"/>
    <w:rsid w:val="00C91471"/>
    <w:rsid w:val="00C9282D"/>
    <w:rsid w:val="00C92DEF"/>
    <w:rsid w:val="00C93BFA"/>
    <w:rsid w:val="00C94E50"/>
    <w:rsid w:val="00C96FB5"/>
    <w:rsid w:val="00C97045"/>
    <w:rsid w:val="00C973CB"/>
    <w:rsid w:val="00CA10C8"/>
    <w:rsid w:val="00CA4CF1"/>
    <w:rsid w:val="00CA576C"/>
    <w:rsid w:val="00CA66D6"/>
    <w:rsid w:val="00CA6F0F"/>
    <w:rsid w:val="00CA75CB"/>
    <w:rsid w:val="00CA77F2"/>
    <w:rsid w:val="00CB0D1B"/>
    <w:rsid w:val="00CB21BC"/>
    <w:rsid w:val="00CB323A"/>
    <w:rsid w:val="00CB376F"/>
    <w:rsid w:val="00CB4470"/>
    <w:rsid w:val="00CC1DE2"/>
    <w:rsid w:val="00CC483D"/>
    <w:rsid w:val="00CC4C4A"/>
    <w:rsid w:val="00CC5851"/>
    <w:rsid w:val="00CD1DD9"/>
    <w:rsid w:val="00CD2508"/>
    <w:rsid w:val="00CD2DF3"/>
    <w:rsid w:val="00CD2EE1"/>
    <w:rsid w:val="00CD3256"/>
    <w:rsid w:val="00CD49A5"/>
    <w:rsid w:val="00CD5CE9"/>
    <w:rsid w:val="00CD6404"/>
    <w:rsid w:val="00CE2B12"/>
    <w:rsid w:val="00CE304A"/>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1F06"/>
    <w:rsid w:val="00D120DA"/>
    <w:rsid w:val="00D1357B"/>
    <w:rsid w:val="00D14B16"/>
    <w:rsid w:val="00D15F6A"/>
    <w:rsid w:val="00D17F28"/>
    <w:rsid w:val="00D20364"/>
    <w:rsid w:val="00D2740A"/>
    <w:rsid w:val="00D3070C"/>
    <w:rsid w:val="00D3151B"/>
    <w:rsid w:val="00D31BF3"/>
    <w:rsid w:val="00D32A81"/>
    <w:rsid w:val="00D359E1"/>
    <w:rsid w:val="00D35D2E"/>
    <w:rsid w:val="00D362D5"/>
    <w:rsid w:val="00D36B7A"/>
    <w:rsid w:val="00D419D2"/>
    <w:rsid w:val="00D421C8"/>
    <w:rsid w:val="00D438C1"/>
    <w:rsid w:val="00D43C63"/>
    <w:rsid w:val="00D46E85"/>
    <w:rsid w:val="00D50420"/>
    <w:rsid w:val="00D50A64"/>
    <w:rsid w:val="00D51659"/>
    <w:rsid w:val="00D51917"/>
    <w:rsid w:val="00D51B5B"/>
    <w:rsid w:val="00D51F65"/>
    <w:rsid w:val="00D53B2A"/>
    <w:rsid w:val="00D53B8C"/>
    <w:rsid w:val="00D54034"/>
    <w:rsid w:val="00D557D5"/>
    <w:rsid w:val="00D56AE6"/>
    <w:rsid w:val="00D57A86"/>
    <w:rsid w:val="00D57C5D"/>
    <w:rsid w:val="00D606A2"/>
    <w:rsid w:val="00D6217B"/>
    <w:rsid w:val="00D621FC"/>
    <w:rsid w:val="00D62E08"/>
    <w:rsid w:val="00D6440D"/>
    <w:rsid w:val="00D65D41"/>
    <w:rsid w:val="00D74162"/>
    <w:rsid w:val="00D74510"/>
    <w:rsid w:val="00D8055A"/>
    <w:rsid w:val="00D80755"/>
    <w:rsid w:val="00D8177F"/>
    <w:rsid w:val="00D826FE"/>
    <w:rsid w:val="00D831B9"/>
    <w:rsid w:val="00D834B1"/>
    <w:rsid w:val="00D8535F"/>
    <w:rsid w:val="00D90215"/>
    <w:rsid w:val="00D90E3C"/>
    <w:rsid w:val="00D92B65"/>
    <w:rsid w:val="00D94C0D"/>
    <w:rsid w:val="00D96004"/>
    <w:rsid w:val="00D96068"/>
    <w:rsid w:val="00D96D9C"/>
    <w:rsid w:val="00D977D1"/>
    <w:rsid w:val="00D97A8D"/>
    <w:rsid w:val="00DA036C"/>
    <w:rsid w:val="00DA198B"/>
    <w:rsid w:val="00DA20FA"/>
    <w:rsid w:val="00DA2D3C"/>
    <w:rsid w:val="00DA5653"/>
    <w:rsid w:val="00DA7998"/>
    <w:rsid w:val="00DB01EE"/>
    <w:rsid w:val="00DB1A82"/>
    <w:rsid w:val="00DB2B57"/>
    <w:rsid w:val="00DB2C4F"/>
    <w:rsid w:val="00DB2FF6"/>
    <w:rsid w:val="00DB3CC3"/>
    <w:rsid w:val="00DB4F75"/>
    <w:rsid w:val="00DB63E2"/>
    <w:rsid w:val="00DB7B18"/>
    <w:rsid w:val="00DC07C6"/>
    <w:rsid w:val="00DC1111"/>
    <w:rsid w:val="00DC11F3"/>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06F1"/>
    <w:rsid w:val="00DE2F0E"/>
    <w:rsid w:val="00DE3134"/>
    <w:rsid w:val="00DE3FB0"/>
    <w:rsid w:val="00DE53FA"/>
    <w:rsid w:val="00DE5507"/>
    <w:rsid w:val="00DF113E"/>
    <w:rsid w:val="00DF17AB"/>
    <w:rsid w:val="00DF2FA9"/>
    <w:rsid w:val="00DF32C7"/>
    <w:rsid w:val="00DF4DE9"/>
    <w:rsid w:val="00DF5BDB"/>
    <w:rsid w:val="00DF66FB"/>
    <w:rsid w:val="00DF6806"/>
    <w:rsid w:val="00DF7862"/>
    <w:rsid w:val="00E005EA"/>
    <w:rsid w:val="00E012B7"/>
    <w:rsid w:val="00E0136E"/>
    <w:rsid w:val="00E021E2"/>
    <w:rsid w:val="00E03F69"/>
    <w:rsid w:val="00E042E9"/>
    <w:rsid w:val="00E04556"/>
    <w:rsid w:val="00E1015A"/>
    <w:rsid w:val="00E109D5"/>
    <w:rsid w:val="00E110EF"/>
    <w:rsid w:val="00E1644E"/>
    <w:rsid w:val="00E169BA"/>
    <w:rsid w:val="00E20FF5"/>
    <w:rsid w:val="00E25520"/>
    <w:rsid w:val="00E2568E"/>
    <w:rsid w:val="00E26ADD"/>
    <w:rsid w:val="00E303CE"/>
    <w:rsid w:val="00E304A0"/>
    <w:rsid w:val="00E30808"/>
    <w:rsid w:val="00E30ECB"/>
    <w:rsid w:val="00E31A32"/>
    <w:rsid w:val="00E32AA6"/>
    <w:rsid w:val="00E33260"/>
    <w:rsid w:val="00E33C1C"/>
    <w:rsid w:val="00E34F18"/>
    <w:rsid w:val="00E35A54"/>
    <w:rsid w:val="00E35B9B"/>
    <w:rsid w:val="00E35DC2"/>
    <w:rsid w:val="00E36562"/>
    <w:rsid w:val="00E4347C"/>
    <w:rsid w:val="00E441BE"/>
    <w:rsid w:val="00E46EAB"/>
    <w:rsid w:val="00E50E6E"/>
    <w:rsid w:val="00E5269D"/>
    <w:rsid w:val="00E53712"/>
    <w:rsid w:val="00E5379D"/>
    <w:rsid w:val="00E537B5"/>
    <w:rsid w:val="00E5399F"/>
    <w:rsid w:val="00E60049"/>
    <w:rsid w:val="00E6115F"/>
    <w:rsid w:val="00E617D8"/>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29B2"/>
    <w:rsid w:val="00E95244"/>
    <w:rsid w:val="00E95F12"/>
    <w:rsid w:val="00E963E1"/>
    <w:rsid w:val="00E97FF4"/>
    <w:rsid w:val="00EA0E51"/>
    <w:rsid w:val="00EA0EE8"/>
    <w:rsid w:val="00EA2BD1"/>
    <w:rsid w:val="00EA4C51"/>
    <w:rsid w:val="00EA4EDA"/>
    <w:rsid w:val="00EA508B"/>
    <w:rsid w:val="00EA532D"/>
    <w:rsid w:val="00EA5550"/>
    <w:rsid w:val="00EA5948"/>
    <w:rsid w:val="00EA640D"/>
    <w:rsid w:val="00EA6FED"/>
    <w:rsid w:val="00EB0D7C"/>
    <w:rsid w:val="00EB56D9"/>
    <w:rsid w:val="00EB5D95"/>
    <w:rsid w:val="00EB70FC"/>
    <w:rsid w:val="00EB762E"/>
    <w:rsid w:val="00EB790B"/>
    <w:rsid w:val="00EB7BDA"/>
    <w:rsid w:val="00EC0F26"/>
    <w:rsid w:val="00EC1843"/>
    <w:rsid w:val="00EC3858"/>
    <w:rsid w:val="00EC3871"/>
    <w:rsid w:val="00EC418F"/>
    <w:rsid w:val="00EC4BC6"/>
    <w:rsid w:val="00EC4DE3"/>
    <w:rsid w:val="00EC53C1"/>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870"/>
    <w:rsid w:val="00F0553E"/>
    <w:rsid w:val="00F05FDD"/>
    <w:rsid w:val="00F06B13"/>
    <w:rsid w:val="00F07AD1"/>
    <w:rsid w:val="00F11F72"/>
    <w:rsid w:val="00F12470"/>
    <w:rsid w:val="00F12928"/>
    <w:rsid w:val="00F13538"/>
    <w:rsid w:val="00F15744"/>
    <w:rsid w:val="00F17218"/>
    <w:rsid w:val="00F1732E"/>
    <w:rsid w:val="00F2353E"/>
    <w:rsid w:val="00F23889"/>
    <w:rsid w:val="00F2444F"/>
    <w:rsid w:val="00F24FBF"/>
    <w:rsid w:val="00F250F0"/>
    <w:rsid w:val="00F25FA6"/>
    <w:rsid w:val="00F27DDF"/>
    <w:rsid w:val="00F30D00"/>
    <w:rsid w:val="00F31506"/>
    <w:rsid w:val="00F318FB"/>
    <w:rsid w:val="00F32081"/>
    <w:rsid w:val="00F32907"/>
    <w:rsid w:val="00F3329A"/>
    <w:rsid w:val="00F3366C"/>
    <w:rsid w:val="00F33BEC"/>
    <w:rsid w:val="00F33EE2"/>
    <w:rsid w:val="00F33F76"/>
    <w:rsid w:val="00F344C6"/>
    <w:rsid w:val="00F35C4B"/>
    <w:rsid w:val="00F378C5"/>
    <w:rsid w:val="00F37E48"/>
    <w:rsid w:val="00F41ABD"/>
    <w:rsid w:val="00F45E93"/>
    <w:rsid w:val="00F51EB1"/>
    <w:rsid w:val="00F53A33"/>
    <w:rsid w:val="00F543AF"/>
    <w:rsid w:val="00F55B3C"/>
    <w:rsid w:val="00F56906"/>
    <w:rsid w:val="00F56C50"/>
    <w:rsid w:val="00F60A14"/>
    <w:rsid w:val="00F60FA3"/>
    <w:rsid w:val="00F619DF"/>
    <w:rsid w:val="00F630C9"/>
    <w:rsid w:val="00F6310A"/>
    <w:rsid w:val="00F649F3"/>
    <w:rsid w:val="00F703E3"/>
    <w:rsid w:val="00F7055A"/>
    <w:rsid w:val="00F70672"/>
    <w:rsid w:val="00F708C3"/>
    <w:rsid w:val="00F70CB2"/>
    <w:rsid w:val="00F72011"/>
    <w:rsid w:val="00F72D9F"/>
    <w:rsid w:val="00F7572D"/>
    <w:rsid w:val="00F764F1"/>
    <w:rsid w:val="00F7695F"/>
    <w:rsid w:val="00F76D51"/>
    <w:rsid w:val="00F80FBC"/>
    <w:rsid w:val="00F8180A"/>
    <w:rsid w:val="00F81D35"/>
    <w:rsid w:val="00F83007"/>
    <w:rsid w:val="00F83DB8"/>
    <w:rsid w:val="00F8509E"/>
    <w:rsid w:val="00F9202D"/>
    <w:rsid w:val="00F9245D"/>
    <w:rsid w:val="00F949C9"/>
    <w:rsid w:val="00F95262"/>
    <w:rsid w:val="00F9704F"/>
    <w:rsid w:val="00F97F91"/>
    <w:rsid w:val="00FA069B"/>
    <w:rsid w:val="00FA4E37"/>
    <w:rsid w:val="00FA6FF6"/>
    <w:rsid w:val="00FA7589"/>
    <w:rsid w:val="00FA7BEC"/>
    <w:rsid w:val="00FB0349"/>
    <w:rsid w:val="00FB14C7"/>
    <w:rsid w:val="00FB16A3"/>
    <w:rsid w:val="00FB1F3D"/>
    <w:rsid w:val="00FB361A"/>
    <w:rsid w:val="00FB7B7B"/>
    <w:rsid w:val="00FC0299"/>
    <w:rsid w:val="00FC0A8F"/>
    <w:rsid w:val="00FC1E85"/>
    <w:rsid w:val="00FC2319"/>
    <w:rsid w:val="00FC2EB9"/>
    <w:rsid w:val="00FC410A"/>
    <w:rsid w:val="00FC4295"/>
    <w:rsid w:val="00FC5AEA"/>
    <w:rsid w:val="00FC7A25"/>
    <w:rsid w:val="00FD08F3"/>
    <w:rsid w:val="00FD0EE2"/>
    <w:rsid w:val="00FD2D21"/>
    <w:rsid w:val="00FD4815"/>
    <w:rsid w:val="00FD4BD9"/>
    <w:rsid w:val="00FD4D2A"/>
    <w:rsid w:val="00FD65A3"/>
    <w:rsid w:val="00FD6817"/>
    <w:rsid w:val="00FD6C75"/>
    <w:rsid w:val="00FE1D32"/>
    <w:rsid w:val="00FE4366"/>
    <w:rsid w:val="00FE494A"/>
    <w:rsid w:val="00FE5C3D"/>
    <w:rsid w:val="00FF0F9F"/>
    <w:rsid w:val="00FF297A"/>
    <w:rsid w:val="00FF2D39"/>
    <w:rsid w:val="00FF359F"/>
    <w:rsid w:val="00FF35F7"/>
    <w:rsid w:val="00FF3D2C"/>
    <w:rsid w:val="00FF3D6C"/>
    <w:rsid w:val="00FF5128"/>
    <w:rsid w:val="00FF5C25"/>
    <w:rsid w:val="00FF6186"/>
    <w:rsid w:val="0166202B"/>
    <w:rsid w:val="01AF2C21"/>
    <w:rsid w:val="02401D73"/>
    <w:rsid w:val="03906C5E"/>
    <w:rsid w:val="03D20408"/>
    <w:rsid w:val="0436002E"/>
    <w:rsid w:val="05BF33B5"/>
    <w:rsid w:val="0B2B537E"/>
    <w:rsid w:val="0B550D87"/>
    <w:rsid w:val="0B6062AF"/>
    <w:rsid w:val="0BEC5846"/>
    <w:rsid w:val="0C2D386B"/>
    <w:rsid w:val="0C6241B2"/>
    <w:rsid w:val="0D2B4E23"/>
    <w:rsid w:val="0E876D2F"/>
    <w:rsid w:val="0EA309D2"/>
    <w:rsid w:val="0EC82FD7"/>
    <w:rsid w:val="10181623"/>
    <w:rsid w:val="122F7967"/>
    <w:rsid w:val="125E4C7B"/>
    <w:rsid w:val="12A820AD"/>
    <w:rsid w:val="14D85CDB"/>
    <w:rsid w:val="1500314F"/>
    <w:rsid w:val="15BA2120"/>
    <w:rsid w:val="1625263C"/>
    <w:rsid w:val="178D16D0"/>
    <w:rsid w:val="17D86D23"/>
    <w:rsid w:val="1830291B"/>
    <w:rsid w:val="18AF15FD"/>
    <w:rsid w:val="1B7B6D63"/>
    <w:rsid w:val="1BBB0E78"/>
    <w:rsid w:val="1BBF797C"/>
    <w:rsid w:val="1C602FB9"/>
    <w:rsid w:val="1DEE2CCA"/>
    <w:rsid w:val="2037683E"/>
    <w:rsid w:val="20F57ADE"/>
    <w:rsid w:val="218E6D72"/>
    <w:rsid w:val="236A4C4F"/>
    <w:rsid w:val="23A90DC0"/>
    <w:rsid w:val="24753789"/>
    <w:rsid w:val="25590EC9"/>
    <w:rsid w:val="25C85A59"/>
    <w:rsid w:val="25F7787F"/>
    <w:rsid w:val="26A26CEB"/>
    <w:rsid w:val="299D4A4C"/>
    <w:rsid w:val="2A1902C2"/>
    <w:rsid w:val="2A5576F7"/>
    <w:rsid w:val="2C64541C"/>
    <w:rsid w:val="2C995D0F"/>
    <w:rsid w:val="2D3E7816"/>
    <w:rsid w:val="2E485731"/>
    <w:rsid w:val="30131353"/>
    <w:rsid w:val="306A77DB"/>
    <w:rsid w:val="30D974B7"/>
    <w:rsid w:val="333663C1"/>
    <w:rsid w:val="33703A4F"/>
    <w:rsid w:val="337445C0"/>
    <w:rsid w:val="346848DB"/>
    <w:rsid w:val="354F3A99"/>
    <w:rsid w:val="357B16F3"/>
    <w:rsid w:val="36050FAB"/>
    <w:rsid w:val="367256CF"/>
    <w:rsid w:val="373B612C"/>
    <w:rsid w:val="37EE64F4"/>
    <w:rsid w:val="3A3173ED"/>
    <w:rsid w:val="3A622840"/>
    <w:rsid w:val="3A8E1F0E"/>
    <w:rsid w:val="3AB020E3"/>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7A25602"/>
    <w:rsid w:val="47C70D12"/>
    <w:rsid w:val="490E63A6"/>
    <w:rsid w:val="499D4ACB"/>
    <w:rsid w:val="49EC0EA9"/>
    <w:rsid w:val="4A1C7E79"/>
    <w:rsid w:val="4A9D109F"/>
    <w:rsid w:val="4BC91900"/>
    <w:rsid w:val="4BFC5620"/>
    <w:rsid w:val="4CBA4AF2"/>
    <w:rsid w:val="4D697DEA"/>
    <w:rsid w:val="4E331B4F"/>
    <w:rsid w:val="4E822997"/>
    <w:rsid w:val="4ED20DFA"/>
    <w:rsid w:val="4F0F5DA2"/>
    <w:rsid w:val="4F397E6D"/>
    <w:rsid w:val="4F4C2A4E"/>
    <w:rsid w:val="502D2A96"/>
    <w:rsid w:val="504C2BE7"/>
    <w:rsid w:val="513B4C86"/>
    <w:rsid w:val="51B50E5A"/>
    <w:rsid w:val="51F67AC6"/>
    <w:rsid w:val="526C1FF2"/>
    <w:rsid w:val="52760C7D"/>
    <w:rsid w:val="52C6747C"/>
    <w:rsid w:val="54E92B41"/>
    <w:rsid w:val="554830C1"/>
    <w:rsid w:val="56300C76"/>
    <w:rsid w:val="56B4262E"/>
    <w:rsid w:val="579C59EC"/>
    <w:rsid w:val="5807041D"/>
    <w:rsid w:val="583F79D3"/>
    <w:rsid w:val="58691989"/>
    <w:rsid w:val="58F960F8"/>
    <w:rsid w:val="5A947382"/>
    <w:rsid w:val="5AD47530"/>
    <w:rsid w:val="5B8F5F4A"/>
    <w:rsid w:val="5C1E1084"/>
    <w:rsid w:val="5C974AF9"/>
    <w:rsid w:val="5DE432C0"/>
    <w:rsid w:val="5F13403A"/>
    <w:rsid w:val="5F5B153A"/>
    <w:rsid w:val="60B67BCA"/>
    <w:rsid w:val="60F035C2"/>
    <w:rsid w:val="63E45615"/>
    <w:rsid w:val="64205656"/>
    <w:rsid w:val="642E3C33"/>
    <w:rsid w:val="64CC1583"/>
    <w:rsid w:val="654F5E24"/>
    <w:rsid w:val="659E096B"/>
    <w:rsid w:val="66B52B3D"/>
    <w:rsid w:val="67445ADA"/>
    <w:rsid w:val="67644E4E"/>
    <w:rsid w:val="68761B8F"/>
    <w:rsid w:val="69AD4D95"/>
    <w:rsid w:val="69E43004"/>
    <w:rsid w:val="69E60D0A"/>
    <w:rsid w:val="6A1325E2"/>
    <w:rsid w:val="6A315ABB"/>
    <w:rsid w:val="6A87598F"/>
    <w:rsid w:val="6F6A27B8"/>
    <w:rsid w:val="703849D5"/>
    <w:rsid w:val="71091B6B"/>
    <w:rsid w:val="711712EF"/>
    <w:rsid w:val="71A74BBC"/>
    <w:rsid w:val="72036138"/>
    <w:rsid w:val="721830A7"/>
    <w:rsid w:val="74B57A97"/>
    <w:rsid w:val="75AB7FC4"/>
    <w:rsid w:val="75C567D4"/>
    <w:rsid w:val="76E067DC"/>
    <w:rsid w:val="779C6EAE"/>
    <w:rsid w:val="780D7AF1"/>
    <w:rsid w:val="787F1108"/>
    <w:rsid w:val="793439F5"/>
    <w:rsid w:val="7963503D"/>
    <w:rsid w:val="796E3D99"/>
    <w:rsid w:val="7B8D7C88"/>
    <w:rsid w:val="7C252C88"/>
    <w:rsid w:val="7C9F3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B8BBDB"/>
  <w15:docId w15:val="{87CB9052-366D-44BD-9220-A1FEB76B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70">
    <w:name w:val="标题 7 字符"/>
    <w:link w:val="7"/>
    <w:qFormat/>
    <w:rPr>
      <w:rFonts w:eastAsia="宋体"/>
      <w:b/>
      <w:bCs/>
      <w:sz w:val="24"/>
      <w:szCs w:val="24"/>
      <w:lang w:val="en-US" w:eastAsia="zh-CN" w:bidi="ar-SA"/>
    </w:rPr>
  </w:style>
  <w:style w:type="character" w:customStyle="1" w:styleId="80">
    <w:name w:val="标题 8 字符"/>
    <w:link w:val="8"/>
    <w:qFormat/>
    <w:rPr>
      <w:rFonts w:ascii="Arial" w:eastAsia="黑体" w:hAnsi="Arial"/>
      <w:sz w:val="24"/>
      <w:szCs w:val="24"/>
      <w:lang w:val="en-US" w:eastAsia="zh-CN" w:bidi="ar-SA"/>
    </w:rPr>
  </w:style>
  <w:style w:type="character" w:customStyle="1" w:styleId="90">
    <w:name w:val="标题 9 字符"/>
    <w:link w:val="9"/>
    <w:qFormat/>
    <w:rPr>
      <w:rFonts w:ascii="Arial" w:eastAsia="黑体" w:hAnsi="Arial"/>
      <w:sz w:val="21"/>
      <w:szCs w:val="21"/>
      <w:lang w:val="en-US" w:eastAsia="zh-CN" w:bidi="ar-SA"/>
    </w:rPr>
  </w:style>
  <w:style w:type="paragraph" w:styleId="TOC7">
    <w:name w:val="toc 7"/>
    <w:basedOn w:val="a"/>
    <w:next w:val="a"/>
    <w:qFormat/>
    <w:pPr>
      <w:ind w:left="1260"/>
      <w:jc w:val="left"/>
    </w:pPr>
    <w:rPr>
      <w:sz w:val="18"/>
      <w:szCs w:val="18"/>
    </w:rPr>
  </w:style>
  <w:style w:type="paragraph" w:styleId="a3">
    <w:name w:val="Normal Indent"/>
    <w:basedOn w:val="a"/>
    <w:link w:val="a4"/>
    <w:qFormat/>
    <w:pPr>
      <w:ind w:firstLineChars="200" w:firstLine="420"/>
    </w:pPr>
  </w:style>
  <w:style w:type="character" w:customStyle="1" w:styleId="a4">
    <w:name w:val="正文缩进 字符"/>
    <w:link w:val="a3"/>
    <w:qFormat/>
    <w:rPr>
      <w:rFonts w:eastAsia="宋体"/>
      <w:kern w:val="2"/>
      <w:sz w:val="21"/>
      <w:szCs w:val="24"/>
      <w:lang w:val="en-US" w:eastAsia="zh-CN" w:bidi="ar-SA"/>
    </w:r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a8"/>
    <w:qFormat/>
    <w:pPr>
      <w:shd w:val="clear" w:color="auto" w:fill="000080"/>
    </w:pPr>
  </w:style>
  <w:style w:type="character" w:customStyle="1" w:styleId="a8">
    <w:name w:val="文档结构图 字符"/>
    <w:link w:val="a7"/>
    <w:qFormat/>
    <w:rPr>
      <w:rFonts w:eastAsia="宋体"/>
      <w:kern w:val="2"/>
      <w:sz w:val="21"/>
      <w:szCs w:val="24"/>
      <w:lang w:val="en-US" w:eastAsia="zh-CN" w:bidi="ar-SA"/>
    </w:rPr>
  </w:style>
  <w:style w:type="paragraph" w:styleId="a9">
    <w:name w:val="annotation text"/>
    <w:basedOn w:val="a"/>
    <w:link w:val="aa"/>
    <w:qFormat/>
    <w:pPr>
      <w:jc w:val="left"/>
    </w:pPr>
  </w:style>
  <w:style w:type="character" w:customStyle="1" w:styleId="aa">
    <w:name w:val="批注文字 字符"/>
    <w:link w:val="a9"/>
    <w:qFormat/>
    <w:rPr>
      <w:rFonts w:eastAsia="宋体"/>
      <w:kern w:val="2"/>
      <w:sz w:val="21"/>
      <w:szCs w:val="24"/>
      <w:lang w:val="en-US" w:eastAsia="zh-CN" w:bidi="ar-SA"/>
    </w:rPr>
  </w:style>
  <w:style w:type="paragraph" w:styleId="31">
    <w:name w:val="Body Text 3"/>
    <w:basedOn w:val="a"/>
    <w:qFormat/>
    <w:rPr>
      <w:rFonts w:ascii="宋体"/>
      <w:sz w:val="24"/>
      <w:szCs w:val="20"/>
    </w:rPr>
  </w:style>
  <w:style w:type="paragraph" w:styleId="ab">
    <w:name w:val="Body Text"/>
    <w:basedOn w:val="a"/>
    <w:link w:val="ac"/>
    <w:qFormat/>
    <w:pPr>
      <w:spacing w:after="120"/>
    </w:pPr>
  </w:style>
  <w:style w:type="character" w:customStyle="1" w:styleId="ac">
    <w:name w:val="正文文本 字符"/>
    <w:link w:val="ab"/>
    <w:qFormat/>
    <w:rPr>
      <w:rFonts w:eastAsia="宋体"/>
      <w:kern w:val="2"/>
      <w:sz w:val="21"/>
      <w:szCs w:val="24"/>
      <w:lang w:val="en-US" w:eastAsia="zh-CN" w:bidi="ar-SA"/>
    </w:rPr>
  </w:style>
  <w:style w:type="paragraph" w:styleId="ad">
    <w:name w:val="Body Text Indent"/>
    <w:basedOn w:val="a"/>
    <w:qFormat/>
    <w:pPr>
      <w:spacing w:after="120"/>
      <w:ind w:leftChars="200" w:left="420"/>
    </w:p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character" w:customStyle="1" w:styleId="af0">
    <w:name w:val="纯文本 字符"/>
    <w:link w:val="af"/>
    <w:qFormat/>
    <w:rPr>
      <w:rFonts w:ascii="Courier New" w:eastAsia="宋体" w:hAnsi="Courier New"/>
      <w:kern w:val="2"/>
      <w:sz w:val="21"/>
      <w:lang w:val="en-US" w:eastAsia="zh-CN" w:bidi="ar-SA"/>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character" w:customStyle="1" w:styleId="af5">
    <w:name w:val="页眉 字符"/>
    <w:link w:val="af4"/>
    <w:qFormat/>
    <w:rPr>
      <w:rFonts w:eastAsia="宋体"/>
      <w:kern w:val="2"/>
      <w:sz w:val="18"/>
      <w:szCs w:val="18"/>
      <w:lang w:val="en-US" w:eastAsia="zh-CN" w:bidi="ar-SA"/>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character" w:customStyle="1" w:styleId="af7">
    <w:name w:val="副标题 字符"/>
    <w:link w:val="af6"/>
    <w:qFormat/>
    <w:rPr>
      <w:rFonts w:ascii="Arial" w:eastAsia="黑体" w:hAnsi="Arial"/>
      <w:b/>
      <w:bCs/>
      <w:kern w:val="2"/>
      <w:sz w:val="32"/>
      <w:szCs w:val="32"/>
      <w:lang w:val="en-US" w:eastAsia="zh-CN" w:bidi="ar-SA"/>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9"/>
    <w:next w:val="a9"/>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uiPriority w:val="99"/>
    <w:qFormat/>
    <w:rPr>
      <w:color w:val="000000"/>
      <w:u w:val="none"/>
    </w:rPr>
  </w:style>
  <w:style w:type="character" w:styleId="aff1">
    <w:name w:val="Emphasis"/>
    <w:qFormat/>
    <w:rPr>
      <w:i/>
      <w:iCs/>
    </w:rPr>
  </w:style>
  <w:style w:type="character" w:styleId="aff2">
    <w:name w:val="Hyperlink"/>
    <w:uiPriority w:val="99"/>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Char9">
    <w:name w:val="Char Char9"/>
    <w:qFormat/>
    <w:rPr>
      <w:kern w:val="2"/>
      <w:sz w:val="21"/>
      <w:szCs w:val="22"/>
    </w:rPr>
  </w:style>
  <w:style w:type="character" w:customStyle="1" w:styleId="Char10">
    <w:name w:val="正文文本 Char1"/>
    <w:qFormat/>
    <w:rPr>
      <w:kern w:val="2"/>
      <w:sz w:val="21"/>
      <w:szCs w:val="22"/>
    </w:rPr>
  </w:style>
  <w:style w:type="character" w:customStyle="1" w:styleId="13">
    <w:name w:val="不明显参考1"/>
    <w:qFormat/>
    <w:rPr>
      <w:smallCaps/>
      <w:color w:val="C0504D"/>
      <w:u w:val="single"/>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2">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d"/>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23">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f1">
    <w:name w:val="List Paragraph"/>
    <w:basedOn w:val="a"/>
    <w:uiPriority w:val="99"/>
    <w:unhideWhenUsed/>
    <w:qFormat/>
    <w:pPr>
      <w:ind w:firstLineChars="200" w:firstLine="420"/>
    </w:pPr>
  </w:style>
  <w:style w:type="paragraph" w:customStyle="1" w:styleId="52">
    <w:name w:val="样式5"/>
    <w:basedOn w:val="a"/>
    <w:link w:val="53"/>
    <w:qFormat/>
    <w:pPr>
      <w:spacing w:beforeLines="250" w:before="250" w:afterLines="150" w:after="150"/>
      <w:jc w:val="center"/>
      <w:outlineLvl w:val="0"/>
    </w:pPr>
    <w:rPr>
      <w:rFonts w:ascii="仿宋" w:eastAsia="仿宋" w:hAnsi="仿宋" w:cs="仿宋_GB2312"/>
      <w:b/>
      <w:sz w:val="36"/>
      <w:szCs w:val="36"/>
    </w:rPr>
  </w:style>
  <w:style w:type="character" w:customStyle="1" w:styleId="53">
    <w:name w:val="样式5 字符"/>
    <w:basedOn w:val="a0"/>
    <w:link w:val="52"/>
    <w:qFormat/>
    <w:rPr>
      <w:rFonts w:ascii="仿宋" w:eastAsia="仿宋" w:hAnsi="仿宋" w:cs="仿宋_GB2312"/>
      <w:b/>
      <w:kern w:val="2"/>
      <w:sz w:val="36"/>
      <w:szCs w:val="36"/>
    </w:rPr>
  </w:style>
  <w:style w:type="paragraph" w:customStyle="1" w:styleId="msonormal0">
    <w:name w:val="msonormal"/>
    <w:basedOn w:val="a"/>
    <w:rsid w:val="0003426D"/>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03426D"/>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03426D"/>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8">
    <w:name w:val="xl68"/>
    <w:basedOn w:val="a"/>
    <w:rsid w:val="0003426D"/>
    <w:pPr>
      <w:widowControl/>
      <w:pBdr>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69">
    <w:name w:val="xl69"/>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0">
    <w:name w:val="xl70"/>
    <w:basedOn w:val="a"/>
    <w:rsid w:val="0003426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1">
    <w:name w:val="xl71"/>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rsid w:val="0003426D"/>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3">
    <w:name w:val="xl73"/>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
    <w:rsid w:val="0003426D"/>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5">
    <w:name w:val="xl75"/>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6">
    <w:name w:val="xl76"/>
    <w:basedOn w:val="a"/>
    <w:rsid w:val="0003426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77">
    <w:name w:val="xl77"/>
    <w:basedOn w:val="a"/>
    <w:rsid w:val="0003426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8">
    <w:name w:val="xl78"/>
    <w:basedOn w:val="a"/>
    <w:rsid w:val="0003426D"/>
    <w:pPr>
      <w:widowControl/>
      <w:spacing w:before="100" w:beforeAutospacing="1" w:after="100" w:afterAutospacing="1"/>
      <w:jc w:val="center"/>
    </w:pPr>
    <w:rPr>
      <w:rFonts w:ascii="宋体" w:hAnsi="宋体" w:cs="宋体"/>
      <w:b/>
      <w:bCs/>
      <w:kern w:val="0"/>
      <w:sz w:val="24"/>
    </w:rPr>
  </w:style>
  <w:style w:type="paragraph" w:customStyle="1" w:styleId="xl79">
    <w:name w:val="xl79"/>
    <w:basedOn w:val="a"/>
    <w:rsid w:val="00B24AF4"/>
    <w:pPr>
      <w:widowControl/>
      <w:spacing w:before="100" w:beforeAutospacing="1" w:after="100" w:afterAutospacing="1"/>
      <w:jc w:val="center"/>
    </w:pPr>
    <w:rPr>
      <w:rFonts w:ascii="宋体" w:hAnsi="宋体" w:cs="宋体"/>
      <w:kern w:val="0"/>
      <w:sz w:val="20"/>
      <w:szCs w:val="20"/>
    </w:rPr>
  </w:style>
  <w:style w:type="paragraph" w:customStyle="1" w:styleId="xl80">
    <w:name w:val="xl80"/>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82">
    <w:name w:val="xl82"/>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3">
    <w:name w:val="xl83"/>
    <w:basedOn w:val="a"/>
    <w:rsid w:val="00B24A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B24A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5">
    <w:name w:val="xl85"/>
    <w:basedOn w:val="a"/>
    <w:rsid w:val="00B24A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86">
    <w:name w:val="xl86"/>
    <w:basedOn w:val="a"/>
    <w:rsid w:val="00B24A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
    <w:name w:val="xl87"/>
    <w:basedOn w:val="a"/>
    <w:rsid w:val="00B24AF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font0">
    <w:name w:val="font0"/>
    <w:basedOn w:val="a"/>
    <w:rsid w:val="00EA532D"/>
    <w:pPr>
      <w:widowControl/>
      <w:spacing w:before="100" w:beforeAutospacing="1" w:after="100" w:afterAutospacing="1"/>
      <w:jc w:val="left"/>
    </w:pPr>
    <w:rPr>
      <w:rFonts w:ascii="宋体" w:hAnsi="宋体" w:cs="宋体"/>
      <w:color w:val="000000"/>
      <w:kern w:val="0"/>
      <w:sz w:val="22"/>
      <w:szCs w:val="22"/>
    </w:rPr>
  </w:style>
  <w:style w:type="paragraph" w:customStyle="1" w:styleId="font6">
    <w:name w:val="font6"/>
    <w:basedOn w:val="a"/>
    <w:rsid w:val="00EA532D"/>
    <w:pPr>
      <w:widowControl/>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
    <w:rsid w:val="00EA53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89">
    <w:name w:val="xl89"/>
    <w:basedOn w:val="a"/>
    <w:rsid w:val="00EA53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0">
    <w:name w:val="xl90"/>
    <w:basedOn w:val="a"/>
    <w:rsid w:val="00EA53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rsid w:val="00EA532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EA532D"/>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EA532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4"/>
    </w:rPr>
  </w:style>
  <w:style w:type="paragraph" w:customStyle="1" w:styleId="xl94">
    <w:name w:val="xl94"/>
    <w:basedOn w:val="a"/>
    <w:rsid w:val="00EA532D"/>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95">
    <w:name w:val="xl95"/>
    <w:basedOn w:val="a"/>
    <w:rsid w:val="00EA532D"/>
    <w:pPr>
      <w:widowControl/>
      <w:pBdr>
        <w:left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43">
      <w:bodyDiv w:val="1"/>
      <w:marLeft w:val="0"/>
      <w:marRight w:val="0"/>
      <w:marTop w:val="0"/>
      <w:marBottom w:val="0"/>
      <w:divBdr>
        <w:top w:val="none" w:sz="0" w:space="0" w:color="auto"/>
        <w:left w:val="none" w:sz="0" w:space="0" w:color="auto"/>
        <w:bottom w:val="none" w:sz="0" w:space="0" w:color="auto"/>
        <w:right w:val="none" w:sz="0" w:space="0" w:color="auto"/>
      </w:divBdr>
    </w:div>
    <w:div w:id="242645198">
      <w:bodyDiv w:val="1"/>
      <w:marLeft w:val="0"/>
      <w:marRight w:val="0"/>
      <w:marTop w:val="0"/>
      <w:marBottom w:val="0"/>
      <w:divBdr>
        <w:top w:val="none" w:sz="0" w:space="0" w:color="auto"/>
        <w:left w:val="none" w:sz="0" w:space="0" w:color="auto"/>
        <w:bottom w:val="none" w:sz="0" w:space="0" w:color="auto"/>
        <w:right w:val="none" w:sz="0" w:space="0" w:color="auto"/>
      </w:divBdr>
    </w:div>
    <w:div w:id="255092441">
      <w:bodyDiv w:val="1"/>
      <w:marLeft w:val="0"/>
      <w:marRight w:val="0"/>
      <w:marTop w:val="0"/>
      <w:marBottom w:val="0"/>
      <w:divBdr>
        <w:top w:val="none" w:sz="0" w:space="0" w:color="auto"/>
        <w:left w:val="none" w:sz="0" w:space="0" w:color="auto"/>
        <w:bottom w:val="none" w:sz="0" w:space="0" w:color="auto"/>
        <w:right w:val="none" w:sz="0" w:space="0" w:color="auto"/>
      </w:divBdr>
    </w:div>
    <w:div w:id="322441566">
      <w:bodyDiv w:val="1"/>
      <w:marLeft w:val="0"/>
      <w:marRight w:val="0"/>
      <w:marTop w:val="0"/>
      <w:marBottom w:val="0"/>
      <w:divBdr>
        <w:top w:val="none" w:sz="0" w:space="0" w:color="auto"/>
        <w:left w:val="none" w:sz="0" w:space="0" w:color="auto"/>
        <w:bottom w:val="none" w:sz="0" w:space="0" w:color="auto"/>
        <w:right w:val="none" w:sz="0" w:space="0" w:color="auto"/>
      </w:divBdr>
    </w:div>
    <w:div w:id="366101733">
      <w:bodyDiv w:val="1"/>
      <w:marLeft w:val="0"/>
      <w:marRight w:val="0"/>
      <w:marTop w:val="0"/>
      <w:marBottom w:val="0"/>
      <w:divBdr>
        <w:top w:val="none" w:sz="0" w:space="0" w:color="auto"/>
        <w:left w:val="none" w:sz="0" w:space="0" w:color="auto"/>
        <w:bottom w:val="none" w:sz="0" w:space="0" w:color="auto"/>
        <w:right w:val="none" w:sz="0" w:space="0" w:color="auto"/>
      </w:divBdr>
    </w:div>
    <w:div w:id="538056134">
      <w:bodyDiv w:val="1"/>
      <w:marLeft w:val="0"/>
      <w:marRight w:val="0"/>
      <w:marTop w:val="0"/>
      <w:marBottom w:val="0"/>
      <w:divBdr>
        <w:top w:val="none" w:sz="0" w:space="0" w:color="auto"/>
        <w:left w:val="none" w:sz="0" w:space="0" w:color="auto"/>
        <w:bottom w:val="none" w:sz="0" w:space="0" w:color="auto"/>
        <w:right w:val="none" w:sz="0" w:space="0" w:color="auto"/>
      </w:divBdr>
    </w:div>
    <w:div w:id="578566205">
      <w:bodyDiv w:val="1"/>
      <w:marLeft w:val="0"/>
      <w:marRight w:val="0"/>
      <w:marTop w:val="0"/>
      <w:marBottom w:val="0"/>
      <w:divBdr>
        <w:top w:val="none" w:sz="0" w:space="0" w:color="auto"/>
        <w:left w:val="none" w:sz="0" w:space="0" w:color="auto"/>
        <w:bottom w:val="none" w:sz="0" w:space="0" w:color="auto"/>
        <w:right w:val="none" w:sz="0" w:space="0" w:color="auto"/>
      </w:divBdr>
    </w:div>
    <w:div w:id="665868095">
      <w:bodyDiv w:val="1"/>
      <w:marLeft w:val="0"/>
      <w:marRight w:val="0"/>
      <w:marTop w:val="0"/>
      <w:marBottom w:val="0"/>
      <w:divBdr>
        <w:top w:val="none" w:sz="0" w:space="0" w:color="auto"/>
        <w:left w:val="none" w:sz="0" w:space="0" w:color="auto"/>
        <w:bottom w:val="none" w:sz="0" w:space="0" w:color="auto"/>
        <w:right w:val="none" w:sz="0" w:space="0" w:color="auto"/>
      </w:divBdr>
    </w:div>
    <w:div w:id="813792895">
      <w:bodyDiv w:val="1"/>
      <w:marLeft w:val="0"/>
      <w:marRight w:val="0"/>
      <w:marTop w:val="0"/>
      <w:marBottom w:val="0"/>
      <w:divBdr>
        <w:top w:val="none" w:sz="0" w:space="0" w:color="auto"/>
        <w:left w:val="none" w:sz="0" w:space="0" w:color="auto"/>
        <w:bottom w:val="none" w:sz="0" w:space="0" w:color="auto"/>
        <w:right w:val="none" w:sz="0" w:space="0" w:color="auto"/>
      </w:divBdr>
    </w:div>
    <w:div w:id="1038043111">
      <w:bodyDiv w:val="1"/>
      <w:marLeft w:val="0"/>
      <w:marRight w:val="0"/>
      <w:marTop w:val="0"/>
      <w:marBottom w:val="0"/>
      <w:divBdr>
        <w:top w:val="none" w:sz="0" w:space="0" w:color="auto"/>
        <w:left w:val="none" w:sz="0" w:space="0" w:color="auto"/>
        <w:bottom w:val="none" w:sz="0" w:space="0" w:color="auto"/>
        <w:right w:val="none" w:sz="0" w:space="0" w:color="auto"/>
      </w:divBdr>
    </w:div>
    <w:div w:id="1214001134">
      <w:bodyDiv w:val="1"/>
      <w:marLeft w:val="0"/>
      <w:marRight w:val="0"/>
      <w:marTop w:val="0"/>
      <w:marBottom w:val="0"/>
      <w:divBdr>
        <w:top w:val="none" w:sz="0" w:space="0" w:color="auto"/>
        <w:left w:val="none" w:sz="0" w:space="0" w:color="auto"/>
        <w:bottom w:val="none" w:sz="0" w:space="0" w:color="auto"/>
        <w:right w:val="none" w:sz="0" w:space="0" w:color="auto"/>
      </w:divBdr>
    </w:div>
    <w:div w:id="1493252134">
      <w:bodyDiv w:val="1"/>
      <w:marLeft w:val="0"/>
      <w:marRight w:val="0"/>
      <w:marTop w:val="0"/>
      <w:marBottom w:val="0"/>
      <w:divBdr>
        <w:top w:val="none" w:sz="0" w:space="0" w:color="auto"/>
        <w:left w:val="none" w:sz="0" w:space="0" w:color="auto"/>
        <w:bottom w:val="none" w:sz="0" w:space="0" w:color="auto"/>
        <w:right w:val="none" w:sz="0" w:space="0" w:color="auto"/>
      </w:divBdr>
    </w:div>
    <w:div w:id="1524637188">
      <w:bodyDiv w:val="1"/>
      <w:marLeft w:val="0"/>
      <w:marRight w:val="0"/>
      <w:marTop w:val="0"/>
      <w:marBottom w:val="0"/>
      <w:divBdr>
        <w:top w:val="none" w:sz="0" w:space="0" w:color="auto"/>
        <w:left w:val="none" w:sz="0" w:space="0" w:color="auto"/>
        <w:bottom w:val="none" w:sz="0" w:space="0" w:color="auto"/>
        <w:right w:val="none" w:sz="0" w:space="0" w:color="auto"/>
      </w:divBdr>
    </w:div>
    <w:div w:id="1554123036">
      <w:bodyDiv w:val="1"/>
      <w:marLeft w:val="0"/>
      <w:marRight w:val="0"/>
      <w:marTop w:val="0"/>
      <w:marBottom w:val="0"/>
      <w:divBdr>
        <w:top w:val="none" w:sz="0" w:space="0" w:color="auto"/>
        <w:left w:val="none" w:sz="0" w:space="0" w:color="auto"/>
        <w:bottom w:val="none" w:sz="0" w:space="0" w:color="auto"/>
        <w:right w:val="none" w:sz="0" w:space="0" w:color="auto"/>
      </w:divBdr>
    </w:div>
    <w:div w:id="1954436153">
      <w:bodyDiv w:val="1"/>
      <w:marLeft w:val="0"/>
      <w:marRight w:val="0"/>
      <w:marTop w:val="0"/>
      <w:marBottom w:val="0"/>
      <w:divBdr>
        <w:top w:val="none" w:sz="0" w:space="0" w:color="auto"/>
        <w:left w:val="none" w:sz="0" w:space="0" w:color="auto"/>
        <w:bottom w:val="none" w:sz="0" w:space="0" w:color="auto"/>
        <w:right w:val="none" w:sz="0" w:space="0" w:color="auto"/>
      </w:divBdr>
    </w:div>
    <w:div w:id="2097240592">
      <w:bodyDiv w:val="1"/>
      <w:marLeft w:val="0"/>
      <w:marRight w:val="0"/>
      <w:marTop w:val="0"/>
      <w:marBottom w:val="0"/>
      <w:divBdr>
        <w:top w:val="none" w:sz="0" w:space="0" w:color="auto"/>
        <w:left w:val="none" w:sz="0" w:space="0" w:color="auto"/>
        <w:bottom w:val="none" w:sz="0" w:space="0" w:color="auto"/>
        <w:right w:val="none" w:sz="0" w:space="0" w:color="auto"/>
      </w:divBdr>
    </w:div>
    <w:div w:id="212935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1ACB62-BC91-483E-9AA3-9AA185B2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11</Pages>
  <Words>721</Words>
  <Characters>4114</Characters>
  <Application>Microsoft Office Word</Application>
  <DocSecurity>0</DocSecurity>
  <Lines>34</Lines>
  <Paragraphs>9</Paragraphs>
  <ScaleCrop>false</ScaleCrop>
  <Company>中国微软</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56</cp:revision>
  <cp:lastPrinted>2019-04-17T07:02:00Z</cp:lastPrinted>
  <dcterms:created xsi:type="dcterms:W3CDTF">2023-10-07T02:54:00Z</dcterms:created>
  <dcterms:modified xsi:type="dcterms:W3CDTF">2024-01-13T07:31:00Z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717DCF0551F040938CD0A5AC3B4A8636</vt:lpwstr>
  </property>
</Properties>
</file>