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w:t>
      </w:r>
      <w:r>
        <w:rPr>
          <w:rFonts w:hint="eastAsia" w:ascii="仿宋" w:hAnsi="仿宋" w:eastAsia="仿宋" w:cs="仿宋"/>
          <w:b/>
          <w:bCs/>
          <w:kern w:val="1"/>
          <w:sz w:val="44"/>
          <w:szCs w:val="44"/>
          <w:highlight w:val="none"/>
          <w:u w:val="single"/>
          <w:lang w:eastAsia="zh-CN"/>
        </w:rPr>
        <w:t>材Ⅲ</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-57-2</w:t>
      </w:r>
      <w:bookmarkStart w:id="0" w:name="_GoBack"/>
      <w:bookmarkEnd w:id="0"/>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w:t>
      </w:r>
      <w:r>
        <w:rPr>
          <w:rFonts w:hint="eastAsia" w:ascii="仿宋" w:hAnsi="仿宋" w:eastAsia="仿宋" w:cs="仿宋"/>
          <w:b/>
          <w:bCs/>
          <w:sz w:val="24"/>
          <w:highlight w:val="none"/>
          <w:u w:val="single"/>
          <w:lang w:eastAsia="zh-CN"/>
        </w:rPr>
        <w:t>材Ⅲ</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57-2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16</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第一事业部赤峰金通项目电解现场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57-2</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8</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宋体" w:hAnsi="宋体" w:eastAsia="宋体" w:cs="宋体"/>
                <w:i w:val="0"/>
                <w:color w:val="000000"/>
                <w:kern w:val="0"/>
                <w:sz w:val="22"/>
                <w:szCs w:val="22"/>
                <w:u w:val="none"/>
                <w:lang w:val="en-US" w:eastAsia="zh-CN" w:bidi="ar"/>
              </w:rPr>
              <w:t xml:space="preserve">0.69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11.79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14</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9.97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16</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3.18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3.66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4.02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25</w:t>
            </w:r>
            <w:r>
              <w:rPr>
                <w:rFonts w:hint="eastAsia" w:ascii="宋体" w:hAnsi="宋体" w:cs="宋体"/>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61.83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r>
              <w:rPr>
                <w:rFonts w:hint="eastAsia" w:ascii="宋体" w:hAnsi="宋体" w:cs="宋体"/>
                <w:i w:val="0"/>
                <w:color w:val="000000"/>
                <w:kern w:val="0"/>
                <w:sz w:val="24"/>
                <w:szCs w:val="24"/>
                <w:u w:val="none"/>
                <w:lang w:val="en-US" w:eastAsia="zh-CN" w:bidi="ar"/>
              </w:rPr>
              <w:t>；HRB500E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6.17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r>
              <w:rPr>
                <w:rFonts w:hint="eastAsia" w:ascii="宋体" w:hAnsi="宋体" w:cs="宋体"/>
                <w:i w:val="0"/>
                <w:color w:val="000000"/>
                <w:kern w:val="0"/>
                <w:sz w:val="24"/>
                <w:szCs w:val="24"/>
                <w:u w:val="none"/>
                <w:lang w:val="en-US" w:eastAsia="zh-CN" w:bidi="ar"/>
              </w:rPr>
              <w:t>；HRB500E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33.29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钢筋</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r>
              <w:rPr>
                <w:rFonts w:hint="eastAsia" w:ascii="宋体" w:hAnsi="宋体" w:cs="宋体"/>
                <w:i w:val="0"/>
                <w:color w:val="000000"/>
                <w:kern w:val="0"/>
                <w:sz w:val="24"/>
                <w:szCs w:val="24"/>
                <w:u w:val="none"/>
                <w:lang w:val="en-US" w:eastAsia="zh-CN" w:bidi="ar"/>
              </w:rPr>
              <w:t>；HRB500E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0.19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2E75FA"/>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A1948C0"/>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128"/>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autoRedefine/>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131"/>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autoRedefine/>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autoRedefine/>
    <w:qFormat/>
    <w:uiPriority w:val="0"/>
  </w:style>
  <w:style w:type="character" w:styleId="51">
    <w:name w:val="FollowedHyperlink"/>
    <w:qFormat/>
    <w:uiPriority w:val="0"/>
    <w:rPr>
      <w:color w:val="000000"/>
      <w:u w:val="none"/>
    </w:rPr>
  </w:style>
  <w:style w:type="character" w:styleId="52">
    <w:name w:val="Emphasis"/>
    <w:autoRedefine/>
    <w:qFormat/>
    <w:uiPriority w:val="0"/>
    <w:rPr>
      <w:i/>
      <w:iCs/>
    </w:rPr>
  </w:style>
  <w:style w:type="character" w:styleId="53">
    <w:name w:val="Hyperlink"/>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0"/>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autoRedefine/>
    <w:qFormat/>
    <w:uiPriority w:val="0"/>
    <w:rPr>
      <w:b/>
      <w:bCs/>
      <w:kern w:val="44"/>
      <w:sz w:val="44"/>
      <w:szCs w:val="44"/>
    </w:rPr>
  </w:style>
  <w:style w:type="character" w:customStyle="1" w:styleId="112">
    <w:name w:val="批注文字 Char"/>
    <w:link w:val="16"/>
    <w:autoRedefine/>
    <w:qFormat/>
    <w:uiPriority w:val="0"/>
    <w:rPr>
      <w:rFonts w:eastAsia="宋体"/>
      <w:kern w:val="2"/>
      <w:sz w:val="21"/>
      <w:szCs w:val="24"/>
      <w:lang w:val="en-US" w:eastAsia="zh-CN" w:bidi="ar-SA"/>
    </w:rPr>
  </w:style>
  <w:style w:type="character" w:customStyle="1" w:styleId="113">
    <w:name w:val="标题 9 Char"/>
    <w:link w:val="10"/>
    <w:autoRedefine/>
    <w:qFormat/>
    <w:uiPriority w:val="0"/>
    <w:rPr>
      <w:rFonts w:ascii="Arial" w:hAnsi="Arial" w:eastAsia="黑体"/>
      <w:sz w:val="21"/>
      <w:szCs w:val="21"/>
      <w:lang w:val="en-US" w:eastAsia="zh-CN" w:bidi="ar-SA"/>
    </w:rPr>
  </w:style>
  <w:style w:type="character" w:customStyle="1" w:styleId="114">
    <w:name w:val="apple-converted-space"/>
    <w:autoRedefin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autoRedefine/>
    <w:qFormat/>
    <w:uiPriority w:val="0"/>
    <w:rPr>
      <w:rFonts w:ascii="Arial" w:hAnsi="Arial" w:eastAsia="黑体"/>
      <w:b/>
      <w:bCs/>
      <w:kern w:val="2"/>
      <w:sz w:val="32"/>
      <w:szCs w:val="32"/>
      <w:lang w:val="en-US" w:eastAsia="zh-CN" w:bidi="ar-SA"/>
    </w:rPr>
  </w:style>
  <w:style w:type="character" w:customStyle="1" w:styleId="117">
    <w:name w:val="Char Char9"/>
    <w:autoRedefine/>
    <w:qFormat/>
    <w:uiPriority w:val="0"/>
    <w:rPr>
      <w:kern w:val="2"/>
      <w:sz w:val="21"/>
      <w:szCs w:val="22"/>
    </w:rPr>
  </w:style>
  <w:style w:type="character" w:customStyle="1" w:styleId="118">
    <w:name w:val="文档结构图 Char"/>
    <w:link w:val="15"/>
    <w:autoRedefine/>
    <w:qFormat/>
    <w:uiPriority w:val="0"/>
    <w:rPr>
      <w:rFonts w:eastAsia="宋体"/>
      <w:kern w:val="2"/>
      <w:sz w:val="21"/>
      <w:szCs w:val="24"/>
      <w:lang w:val="en-US" w:eastAsia="zh-CN" w:bidi="ar-SA"/>
    </w:rPr>
  </w:style>
  <w:style w:type="character" w:customStyle="1" w:styleId="119">
    <w:name w:val="_Style 118"/>
    <w:autoRedefine/>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autoRedefine/>
    <w:qFormat/>
    <w:uiPriority w:val="0"/>
    <w:rPr>
      <w:kern w:val="2"/>
      <w:sz w:val="18"/>
      <w:szCs w:val="18"/>
    </w:rPr>
  </w:style>
  <w:style w:type="character" w:customStyle="1" w:styleId="122">
    <w:name w:val="浅色底纹 - 强调文字颜色 2 Char"/>
    <w:link w:val="92"/>
    <w:autoRedefine/>
    <w:qFormat/>
    <w:uiPriority w:val="0"/>
    <w:rPr>
      <w:b/>
      <w:bCs/>
      <w:i/>
      <w:iCs/>
      <w:color w:val="4F81BD"/>
      <w:kern w:val="2"/>
      <w:sz w:val="21"/>
      <w:szCs w:val="22"/>
      <w:lang w:bidi="ar-SA"/>
    </w:rPr>
  </w:style>
  <w:style w:type="character" w:customStyle="1" w:styleId="123">
    <w:name w:val="textcontents"/>
    <w:autoRedefine/>
    <w:qFormat/>
    <w:uiPriority w:val="0"/>
    <w:rPr>
      <w:rFonts w:cs="Times New Roman"/>
    </w:rPr>
  </w:style>
  <w:style w:type="character" w:customStyle="1" w:styleId="124">
    <w:name w:val="正文文本 Char"/>
    <w:link w:val="18"/>
    <w:autoRedefine/>
    <w:qFormat/>
    <w:uiPriority w:val="0"/>
    <w:rPr>
      <w:rFonts w:eastAsia="宋体"/>
      <w:kern w:val="2"/>
      <w:sz w:val="21"/>
      <w:szCs w:val="24"/>
      <w:lang w:val="en-US" w:eastAsia="zh-CN" w:bidi="ar-SA"/>
    </w:rPr>
  </w:style>
  <w:style w:type="character" w:customStyle="1" w:styleId="125">
    <w:name w:val="标题 5 Char"/>
    <w:link w:val="6"/>
    <w:autoRedefine/>
    <w:qFormat/>
    <w:uiPriority w:val="0"/>
    <w:rPr>
      <w:rFonts w:ascii="Calibri" w:hAnsi="Calibri" w:eastAsia="宋体"/>
      <w:b/>
      <w:bCs/>
      <w:kern w:val="2"/>
      <w:sz w:val="28"/>
      <w:szCs w:val="28"/>
      <w:lang w:val="en-US" w:eastAsia="zh-CN" w:bidi="ar-SA"/>
    </w:rPr>
  </w:style>
  <w:style w:type="character" w:customStyle="1" w:styleId="126">
    <w:name w:val="标题 3 Char"/>
    <w:link w:val="4"/>
    <w:autoRedefine/>
    <w:qFormat/>
    <w:uiPriority w:val="0"/>
    <w:rPr>
      <w:rFonts w:eastAsia="宋体"/>
      <w:b/>
      <w:bCs/>
      <w:kern w:val="2"/>
      <w:sz w:val="32"/>
      <w:szCs w:val="32"/>
      <w:lang w:val="en-US" w:eastAsia="zh-CN" w:bidi="ar-SA"/>
    </w:rPr>
  </w:style>
  <w:style w:type="character" w:customStyle="1" w:styleId="127">
    <w:name w:val="页眉 Char Char"/>
    <w:autoRedefine/>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autoRedefine/>
    <w:qFormat/>
    <w:uiPriority w:val="0"/>
    <w:rPr>
      <w:rFonts w:eastAsia="宋体"/>
      <w:b/>
      <w:bCs/>
      <w:kern w:val="44"/>
      <w:sz w:val="44"/>
      <w:szCs w:val="44"/>
      <w:lang w:val="en-US" w:eastAsia="zh-CN" w:bidi="ar-SA"/>
    </w:rPr>
  </w:style>
  <w:style w:type="character" w:customStyle="1" w:styleId="131">
    <w:name w:val="纯文本 Char"/>
    <w:link w:val="25"/>
    <w:autoRedefine/>
    <w:qFormat/>
    <w:uiPriority w:val="0"/>
    <w:rPr>
      <w:rFonts w:ascii="Courier New" w:hAnsi="Courier New" w:eastAsia="宋体"/>
      <w:kern w:val="2"/>
      <w:sz w:val="21"/>
      <w:lang w:val="en-US" w:eastAsia="zh-CN" w:bidi="ar-SA"/>
    </w:rPr>
  </w:style>
  <w:style w:type="character" w:customStyle="1" w:styleId="132">
    <w:name w:val="页眉 Char"/>
    <w:link w:val="31"/>
    <w:autoRedefine/>
    <w:qFormat/>
    <w:uiPriority w:val="0"/>
    <w:rPr>
      <w:rFonts w:eastAsia="宋体"/>
      <w:kern w:val="2"/>
      <w:sz w:val="18"/>
      <w:szCs w:val="18"/>
      <w:lang w:val="en-US" w:eastAsia="zh-CN" w:bidi="ar-SA"/>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font161"/>
    <w:autoRedefine/>
    <w:qFormat/>
    <w:uiPriority w:val="0"/>
    <w:rPr>
      <w:b/>
      <w:bCs/>
      <w:sz w:val="32"/>
      <w:szCs w:val="32"/>
    </w:rPr>
  </w:style>
  <w:style w:type="character" w:customStyle="1" w:styleId="135">
    <w:name w:val="标题4 Char Char"/>
    <w:link w:val="58"/>
    <w:autoRedefine/>
    <w:qFormat/>
    <w:uiPriority w:val="0"/>
    <w:rPr>
      <w:rFonts w:ascii="Arial" w:hAnsi="Arial"/>
      <w:b/>
      <w:bCs/>
      <w:sz w:val="24"/>
      <w:szCs w:val="32"/>
      <w:lang w:bidi="ar-SA"/>
    </w:rPr>
  </w:style>
  <w:style w:type="character" w:customStyle="1" w:styleId="136">
    <w:name w:val="_Style 135"/>
    <w:autoRedefine/>
    <w:qFormat/>
    <w:uiPriority w:val="0"/>
    <w:rPr>
      <w:b/>
      <w:bCs/>
      <w:smallCaps/>
      <w:spacing w:val="5"/>
    </w:rPr>
  </w:style>
  <w:style w:type="character" w:customStyle="1" w:styleId="137">
    <w:name w:val="副标题 Char"/>
    <w:link w:val="34"/>
    <w:autoRedefine/>
    <w:qFormat/>
    <w:uiPriority w:val="0"/>
    <w:rPr>
      <w:rFonts w:ascii="Arial" w:hAnsi="Arial" w:eastAsia="黑体"/>
      <w:b/>
      <w:bCs/>
      <w:kern w:val="2"/>
      <w:sz w:val="32"/>
      <w:szCs w:val="32"/>
      <w:lang w:val="en-US" w:eastAsia="zh-CN" w:bidi="ar-SA"/>
    </w:rPr>
  </w:style>
  <w:style w:type="character" w:customStyle="1" w:styleId="138">
    <w:name w:val="标题 4 Char1"/>
    <w:link w:val="5"/>
    <w:autoRedefine/>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autoRedefine/>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autoRedefine/>
    <w:qFormat/>
    <w:uiPriority w:val="0"/>
    <w:rPr>
      <w:rFonts w:eastAsia="宋体"/>
      <w:b/>
      <w:bCs/>
      <w:sz w:val="24"/>
      <w:szCs w:val="24"/>
      <w:lang w:val="en-US" w:eastAsia="zh-CN" w:bidi="ar-SA"/>
    </w:rPr>
  </w:style>
  <w:style w:type="character" w:customStyle="1" w:styleId="145">
    <w:name w:val="标题 6 Char"/>
    <w:link w:val="7"/>
    <w:autoRedefine/>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autoRedefine/>
    <w:qFormat/>
    <w:uiPriority w:val="0"/>
    <w:rPr>
      <w:rFonts w:ascii="Arial" w:hAnsi="Arial" w:eastAsia="黑体"/>
      <w:sz w:val="24"/>
      <w:szCs w:val="24"/>
      <w:lang w:val="en-US" w:eastAsia="zh-CN" w:bidi="ar-SA"/>
    </w:rPr>
  </w:style>
  <w:style w:type="character" w:customStyle="1" w:styleId="150">
    <w:name w:val="font11"/>
    <w:autoRedefine/>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autoRedefine/>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715</Words>
  <Characters>4077</Characters>
  <Lines>33</Lines>
  <Paragraphs>9</Paragraphs>
  <TotalTime>1</TotalTime>
  <ScaleCrop>false</ScaleCrop>
  <LinksUpToDate>false</LinksUpToDate>
  <CharactersWithSpaces>4783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2024-05-11T07:27:06Z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