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第二事业部海亮项目</w:t>
      </w:r>
      <w:r>
        <w:rPr>
          <w:rFonts w:hint="eastAsia" w:ascii="仿宋" w:hAnsi="仿宋" w:eastAsia="仿宋" w:cs="宋体"/>
          <w:b/>
          <w:bCs/>
          <w:kern w:val="1"/>
          <w:sz w:val="44"/>
          <w:szCs w:val="44"/>
          <w:highlight w:val="none"/>
          <w:u w:val="single"/>
          <w:lang w:val="en-US" w:eastAsia="zh-CN"/>
        </w:rPr>
        <w:t>PVC管</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bookmarkStart w:id="0" w:name="_GoBack"/>
      <w:bookmarkEnd w:id="0"/>
      <w:r>
        <w:rPr>
          <w:rFonts w:hint="eastAsia" w:ascii="仿宋" w:hAnsi="仿宋" w:eastAsia="仿宋" w:cs="仿宋_GB2312"/>
          <w:b/>
          <w:bCs/>
          <w:sz w:val="32"/>
          <w:szCs w:val="32"/>
          <w:highlight w:val="none"/>
          <w:u w:val="single"/>
          <w:lang w:val="en-US" w:eastAsia="zh-CN"/>
        </w:rPr>
        <w:t>91</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公司第二事业部海亮项目</w:t>
      </w:r>
      <w:r>
        <w:rPr>
          <w:rFonts w:hint="eastAsia" w:ascii="仿宋" w:hAnsi="仿宋" w:eastAsia="仿宋" w:cs="仿宋_GB2312"/>
          <w:b/>
          <w:bCs/>
          <w:sz w:val="24"/>
          <w:highlight w:val="none"/>
          <w:u w:val="single"/>
          <w:lang w:val="en-US" w:eastAsia="zh-CN"/>
        </w:rPr>
        <w:t>PVC管</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91</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第二事业部海亮项目现场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91</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PVC 阻燃塑料管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DN20 中型</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auto"/>
                <w:kern w:val="0"/>
                <w:sz w:val="24"/>
                <w:szCs w:val="24"/>
                <w:u w:val="none"/>
                <w:lang w:val="en-US" w:eastAsia="zh-CN" w:bidi="ar"/>
              </w:rPr>
              <w:t>34350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JG/T3050-1998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DN100正三通</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8610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DN100弯头</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8370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DN100直接</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5540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DN100伸缩接</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4490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DN100x50三通</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4270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DN100检查口</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2790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DN75弯头</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11200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9</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DN75三通</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7260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10</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DN50三通</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2370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11</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DN50弯头</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1890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12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DN50P弯</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2280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13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UPVC管配件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DN50S弯</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1960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auto"/>
                <w:kern w:val="0"/>
                <w:sz w:val="24"/>
                <w:szCs w:val="24"/>
                <w:u w:val="none"/>
                <w:lang w:val="en-US" w:eastAsia="zh-CN" w:bidi="ar"/>
              </w:rPr>
              <w:t>14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PVC-U中空壁消音排水管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DN100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12430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widowControl/>
              <w:jc w:val="center"/>
              <w:textAlignment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2E6332"/>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4919B1"/>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3B802F1"/>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4205</Words>
  <Characters>4704</Characters>
  <Lines>33</Lines>
  <Paragraphs>9</Paragraphs>
  <TotalTime>3</TotalTime>
  <ScaleCrop>false</ScaleCrop>
  <LinksUpToDate>false</LinksUpToDate>
  <CharactersWithSpaces>4785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2024-06-24T06:56:07Z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