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3C376">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4CCBCBE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4CCBCBEA"/>
                  </w:txbxContent>
                </v:textbox>
              </v:shape>
            </w:pict>
          </mc:Fallback>
        </mc:AlternateContent>
      </w:r>
    </w:p>
    <w:p w14:paraId="4F7EF8BC">
      <w:pPr>
        <w:spacing w:line="560" w:lineRule="exact"/>
        <w:jc w:val="center"/>
        <w:rPr>
          <w:rFonts w:ascii="楷体_GB2312" w:hAnsi="宋体" w:eastAsia="楷体_GB2312" w:cs="宋体"/>
          <w:kern w:val="1"/>
          <w:sz w:val="44"/>
          <w:szCs w:val="44"/>
          <w:highlight w:val="none"/>
        </w:rPr>
      </w:pPr>
    </w:p>
    <w:p w14:paraId="45E4AD31">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5197D823">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w:t>
      </w:r>
      <w:r>
        <w:rPr>
          <w:rFonts w:hint="eastAsia" w:ascii="仿宋" w:hAnsi="仿宋" w:eastAsia="仿宋" w:cs="宋体"/>
          <w:b/>
          <w:bCs/>
          <w:kern w:val="1"/>
          <w:sz w:val="44"/>
          <w:szCs w:val="44"/>
          <w:highlight w:val="none"/>
          <w:u w:val="single"/>
          <w:lang w:val="en-US" w:eastAsia="zh-CN"/>
        </w:rPr>
        <w:t>一</w:t>
      </w:r>
      <w:r>
        <w:rPr>
          <w:rFonts w:hint="eastAsia" w:ascii="仿宋" w:hAnsi="仿宋" w:eastAsia="仿宋" w:cs="宋体"/>
          <w:b/>
          <w:bCs/>
          <w:kern w:val="1"/>
          <w:sz w:val="44"/>
          <w:szCs w:val="44"/>
          <w:highlight w:val="none"/>
          <w:u w:val="single"/>
          <w:lang w:eastAsia="zh-CN"/>
        </w:rPr>
        <w:t>事业部</w:t>
      </w:r>
      <w:r>
        <w:rPr>
          <w:rFonts w:hint="eastAsia" w:ascii="仿宋" w:hAnsi="仿宋" w:eastAsia="仿宋" w:cs="宋体"/>
          <w:b/>
          <w:bCs/>
          <w:kern w:val="1"/>
          <w:sz w:val="44"/>
          <w:szCs w:val="44"/>
          <w:highlight w:val="none"/>
          <w:u w:val="single"/>
          <w:lang w:val="en-US" w:eastAsia="zh-CN"/>
        </w:rPr>
        <w:t>赤峰</w:t>
      </w:r>
      <w:r>
        <w:rPr>
          <w:rFonts w:hint="eastAsia" w:ascii="仿宋" w:hAnsi="仿宋" w:eastAsia="仿宋" w:cs="宋体"/>
          <w:b/>
          <w:bCs/>
          <w:kern w:val="1"/>
          <w:sz w:val="44"/>
          <w:szCs w:val="44"/>
          <w:highlight w:val="none"/>
          <w:u w:val="single"/>
          <w:lang w:eastAsia="zh-CN"/>
        </w:rPr>
        <w:t>项目钢材</w:t>
      </w:r>
      <w:r>
        <w:rPr>
          <w:rFonts w:hint="eastAsia" w:ascii="仿宋" w:hAnsi="仿宋" w:eastAsia="仿宋" w:cs="宋体"/>
          <w:b/>
          <w:bCs/>
          <w:kern w:val="1"/>
          <w:sz w:val="44"/>
          <w:szCs w:val="44"/>
          <w:highlight w:val="none"/>
          <w:u w:val="single"/>
          <w:lang w:val="en-US" w:eastAsia="zh-CN"/>
        </w:rPr>
        <w:t>(十二批次）</w:t>
      </w:r>
    </w:p>
    <w:p w14:paraId="5B6C952D">
      <w:pPr>
        <w:tabs>
          <w:tab w:val="left" w:pos="7020"/>
        </w:tabs>
        <w:jc w:val="center"/>
        <w:rPr>
          <w:rFonts w:ascii="仿宋" w:hAnsi="仿宋" w:eastAsia="仿宋" w:cs="宋体"/>
          <w:b/>
          <w:bCs/>
          <w:kern w:val="1"/>
          <w:sz w:val="44"/>
          <w:szCs w:val="44"/>
          <w:highlight w:val="none"/>
          <w:u w:val="single"/>
        </w:rPr>
      </w:pPr>
    </w:p>
    <w:p w14:paraId="474BB570">
      <w:pPr>
        <w:spacing w:line="560" w:lineRule="exact"/>
        <w:rPr>
          <w:rFonts w:ascii="仿宋" w:hAnsi="仿宋" w:eastAsia="仿宋"/>
          <w:sz w:val="44"/>
          <w:szCs w:val="44"/>
          <w:highlight w:val="none"/>
        </w:rPr>
      </w:pPr>
    </w:p>
    <w:p w14:paraId="5CE99B99">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14:paraId="5729A14D">
      <w:pPr>
        <w:tabs>
          <w:tab w:val="left" w:pos="7020"/>
        </w:tabs>
        <w:spacing w:line="560" w:lineRule="exact"/>
        <w:jc w:val="center"/>
        <w:rPr>
          <w:rFonts w:ascii="仿宋" w:hAnsi="仿宋" w:eastAsia="仿宋"/>
          <w:b/>
          <w:sz w:val="52"/>
          <w:szCs w:val="52"/>
          <w:highlight w:val="none"/>
        </w:rPr>
      </w:pPr>
      <w:bookmarkStart w:id="9" w:name="_GoBack"/>
      <w:bookmarkEnd w:id="9"/>
    </w:p>
    <w:p w14:paraId="576D3DAC">
      <w:pPr>
        <w:tabs>
          <w:tab w:val="left" w:pos="7020"/>
        </w:tabs>
        <w:spacing w:line="560" w:lineRule="exact"/>
        <w:jc w:val="center"/>
        <w:rPr>
          <w:rFonts w:ascii="仿宋" w:hAnsi="仿宋" w:eastAsia="仿宋"/>
          <w:b/>
          <w:sz w:val="52"/>
          <w:szCs w:val="52"/>
          <w:highlight w:val="none"/>
        </w:rPr>
      </w:pPr>
    </w:p>
    <w:p w14:paraId="5C09D64B">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-138</w:t>
      </w:r>
    </w:p>
    <w:p w14:paraId="3CE2FB08">
      <w:pPr>
        <w:spacing w:line="560" w:lineRule="exact"/>
        <w:rPr>
          <w:rFonts w:ascii="仿宋" w:hAnsi="仿宋" w:eastAsia="仿宋" w:cs="仿宋_GB2312"/>
          <w:b/>
          <w:bCs/>
          <w:sz w:val="32"/>
          <w:szCs w:val="32"/>
          <w:highlight w:val="none"/>
          <w:u w:val="single"/>
        </w:rPr>
      </w:pPr>
    </w:p>
    <w:p w14:paraId="7E12952F">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383E61A0">
      <w:pPr>
        <w:spacing w:line="560" w:lineRule="exact"/>
        <w:rPr>
          <w:rFonts w:ascii="仿宋" w:hAnsi="仿宋" w:eastAsia="仿宋" w:cs="仿宋_GB2312"/>
          <w:b/>
          <w:bCs/>
          <w:sz w:val="32"/>
          <w:szCs w:val="32"/>
          <w:highlight w:val="none"/>
        </w:rPr>
      </w:pPr>
    </w:p>
    <w:p w14:paraId="6B100E96">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w:t>
      </w:r>
      <w:r>
        <w:rPr>
          <w:rFonts w:hint="eastAsia" w:ascii="仿宋" w:hAnsi="仿宋" w:eastAsia="仿宋" w:cs="仿宋_GB2312"/>
          <w:b/>
          <w:bCs/>
          <w:sz w:val="32"/>
          <w:szCs w:val="32"/>
          <w:highlight w:val="none"/>
          <w:u w:val="single"/>
          <w:lang w:val="en-US" w:eastAsia="zh-CN"/>
        </w:rPr>
        <w:t>姚佳琳</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19856227898</w:t>
      </w:r>
      <w:r>
        <w:rPr>
          <w:rFonts w:hint="eastAsia" w:ascii="仿宋" w:hAnsi="仿宋" w:eastAsia="仿宋" w:cs="仿宋_GB2312"/>
          <w:b/>
          <w:bCs/>
          <w:sz w:val="32"/>
          <w:szCs w:val="32"/>
          <w:highlight w:val="none"/>
          <w:u w:val="single"/>
        </w:rPr>
        <w:t>）</w:t>
      </w:r>
    </w:p>
    <w:p w14:paraId="0A0BFE96">
      <w:pPr>
        <w:tabs>
          <w:tab w:val="left" w:pos="7020"/>
        </w:tabs>
        <w:snapToGrid w:val="0"/>
        <w:spacing w:line="560" w:lineRule="exact"/>
        <w:jc w:val="left"/>
        <w:rPr>
          <w:rFonts w:ascii="仿宋" w:hAnsi="仿宋" w:eastAsia="仿宋" w:cs="仿宋_GB2312"/>
          <w:b/>
          <w:bCs/>
          <w:sz w:val="32"/>
          <w:szCs w:val="32"/>
          <w:highlight w:val="none"/>
          <w:u w:val="single"/>
        </w:rPr>
      </w:pPr>
    </w:p>
    <w:p w14:paraId="427F2BEF">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652E86AD">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0E2F9EA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6FE5836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434A1016">
      <w:pPr>
        <w:spacing w:line="360" w:lineRule="auto"/>
        <w:jc w:val="center"/>
        <w:rPr>
          <w:rFonts w:ascii="仿宋" w:hAnsi="仿宋" w:eastAsia="仿宋" w:cs="仿宋_GB2312"/>
          <w:b/>
          <w:sz w:val="24"/>
          <w:highlight w:val="none"/>
        </w:rPr>
      </w:pPr>
    </w:p>
    <w:p w14:paraId="4AEFEB83">
      <w:pPr>
        <w:spacing w:line="360" w:lineRule="auto"/>
        <w:jc w:val="center"/>
        <w:rPr>
          <w:rFonts w:ascii="仿宋" w:hAnsi="仿宋" w:eastAsia="仿宋" w:cs="仿宋_GB2312"/>
          <w:b/>
          <w:sz w:val="24"/>
          <w:highlight w:val="none"/>
        </w:rPr>
      </w:pPr>
    </w:p>
    <w:p w14:paraId="0AE114C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31CBF1CE">
      <w:pPr>
        <w:spacing w:line="360" w:lineRule="auto"/>
        <w:rPr>
          <w:rFonts w:ascii="仿宋" w:hAnsi="仿宋" w:eastAsia="仿宋" w:cs="仿宋_GB2312"/>
          <w:b/>
          <w:sz w:val="24"/>
          <w:highlight w:val="none"/>
        </w:rPr>
      </w:pPr>
    </w:p>
    <w:p w14:paraId="06807A8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日9:00</w:t>
      </w:r>
    </w:p>
    <w:p w14:paraId="152CC5C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0B7157A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2ABA94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日9:00</w:t>
      </w:r>
    </w:p>
    <w:p w14:paraId="28B69C1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60ED787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1F24BBD7">
      <w:pPr>
        <w:spacing w:line="360" w:lineRule="auto"/>
        <w:ind w:firstLine="480" w:firstLineChars="200"/>
        <w:rPr>
          <w:rFonts w:ascii="仿宋" w:hAnsi="仿宋" w:eastAsia="仿宋" w:cs="仿宋_GB2312"/>
          <w:sz w:val="24"/>
          <w:highlight w:val="none"/>
        </w:rPr>
      </w:pPr>
    </w:p>
    <w:p w14:paraId="62BEAE96">
      <w:pPr>
        <w:spacing w:line="360" w:lineRule="auto"/>
        <w:rPr>
          <w:rFonts w:ascii="仿宋" w:hAnsi="仿宋" w:eastAsia="仿宋" w:cs="仿宋_GB2312"/>
          <w:b/>
          <w:sz w:val="24"/>
          <w:highlight w:val="none"/>
        </w:rPr>
      </w:pPr>
    </w:p>
    <w:p w14:paraId="38367AF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49BC065E">
      <w:pPr>
        <w:spacing w:line="360" w:lineRule="auto"/>
        <w:jc w:val="center"/>
        <w:rPr>
          <w:rFonts w:ascii="仿宋" w:hAnsi="仿宋" w:eastAsia="仿宋" w:cs="仿宋_GB2312"/>
          <w:b/>
          <w:sz w:val="24"/>
          <w:highlight w:val="none"/>
        </w:rPr>
      </w:pPr>
    </w:p>
    <w:p w14:paraId="6B6C730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0AA62F19">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2EE6C7F2">
      <w:pPr>
        <w:spacing w:line="360" w:lineRule="auto"/>
        <w:ind w:firstLine="388" w:firstLineChars="200"/>
        <w:rPr>
          <w:rFonts w:ascii="仿宋" w:hAnsi="仿宋" w:eastAsia="仿宋" w:cs="仿宋_GB2312"/>
          <w:spacing w:val="-23"/>
          <w:sz w:val="24"/>
          <w:highlight w:val="none"/>
          <w:u w:val="single"/>
        </w:rPr>
      </w:pPr>
    </w:p>
    <w:p w14:paraId="534E585B">
      <w:pPr>
        <w:spacing w:line="360" w:lineRule="auto"/>
        <w:ind w:firstLine="388" w:firstLineChars="200"/>
        <w:rPr>
          <w:rFonts w:ascii="仿宋" w:hAnsi="仿宋" w:eastAsia="仿宋" w:cs="仿宋_GB2312"/>
          <w:spacing w:val="-23"/>
          <w:sz w:val="24"/>
          <w:highlight w:val="none"/>
          <w:u w:val="single"/>
        </w:rPr>
      </w:pPr>
    </w:p>
    <w:p w14:paraId="6F17351A">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7C0A663A">
      <w:pPr>
        <w:spacing w:line="360" w:lineRule="auto"/>
        <w:jc w:val="center"/>
        <w:rPr>
          <w:rFonts w:ascii="仿宋" w:hAnsi="仿宋" w:eastAsia="仿宋" w:cs="仿宋_GB2312"/>
          <w:b/>
          <w:sz w:val="24"/>
          <w:highlight w:val="none"/>
        </w:rPr>
      </w:pPr>
    </w:p>
    <w:p w14:paraId="66EC514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64048076">
      <w:pPr>
        <w:spacing w:line="360" w:lineRule="auto"/>
        <w:jc w:val="center"/>
        <w:rPr>
          <w:rFonts w:ascii="仿宋" w:hAnsi="仿宋" w:eastAsia="仿宋" w:cs="仿宋_GB2312"/>
          <w:b/>
          <w:sz w:val="24"/>
          <w:highlight w:val="none"/>
        </w:rPr>
      </w:pPr>
    </w:p>
    <w:p w14:paraId="47686DE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011CF0E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46074BB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6E48510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48EC837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671B9572">
      <w:pPr>
        <w:spacing w:line="360" w:lineRule="auto"/>
        <w:rPr>
          <w:rFonts w:ascii="仿宋" w:hAnsi="仿宋" w:eastAsia="仿宋" w:cs="仿宋_GB2312"/>
          <w:sz w:val="24"/>
          <w:highlight w:val="none"/>
        </w:rPr>
      </w:pPr>
    </w:p>
    <w:p w14:paraId="7631B7C8">
      <w:pPr>
        <w:spacing w:line="360" w:lineRule="auto"/>
        <w:rPr>
          <w:rFonts w:ascii="仿宋" w:hAnsi="仿宋" w:eastAsia="仿宋" w:cs="仿宋_GB2312"/>
          <w:b/>
          <w:sz w:val="24"/>
          <w:highlight w:val="none"/>
        </w:rPr>
      </w:pPr>
    </w:p>
    <w:p w14:paraId="44D2E19E">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618C535">
      <w:pPr>
        <w:spacing w:line="360" w:lineRule="auto"/>
        <w:jc w:val="center"/>
        <w:rPr>
          <w:rFonts w:ascii="仿宋" w:hAnsi="仿宋" w:eastAsia="仿宋" w:cs="仿宋_GB2312"/>
          <w:b/>
          <w:sz w:val="24"/>
          <w:highlight w:val="none"/>
        </w:rPr>
      </w:pPr>
    </w:p>
    <w:p w14:paraId="3FF2015D">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7DC1C4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502C75FA">
      <w:pPr>
        <w:spacing w:line="360" w:lineRule="auto"/>
        <w:ind w:firstLine="480" w:firstLineChars="200"/>
        <w:rPr>
          <w:rFonts w:ascii="仿宋" w:hAnsi="仿宋" w:eastAsia="仿宋" w:cs="仿宋_GB2312"/>
          <w:sz w:val="24"/>
          <w:highlight w:val="none"/>
        </w:rPr>
      </w:pPr>
    </w:p>
    <w:p w14:paraId="78D9541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6F68101">
      <w:pPr>
        <w:spacing w:line="360" w:lineRule="auto"/>
        <w:jc w:val="center"/>
        <w:rPr>
          <w:rFonts w:ascii="仿宋" w:hAnsi="仿宋" w:eastAsia="仿宋" w:cs="仿宋_GB2312"/>
          <w:b/>
          <w:sz w:val="24"/>
          <w:highlight w:val="none"/>
        </w:rPr>
      </w:pPr>
    </w:p>
    <w:p w14:paraId="31C6BCA9">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7E6F9D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4AFF3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日12:00止</w:t>
      </w:r>
    </w:p>
    <w:p w14:paraId="76D11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7376483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w:t>
      </w:r>
      <w:r>
        <w:rPr>
          <w:rFonts w:hint="eastAsia" w:ascii="仿宋" w:hAnsi="仿宋" w:eastAsia="仿宋" w:cs="仿宋_GB2312"/>
          <w:bCs/>
          <w:sz w:val="24"/>
          <w:highlight w:val="none"/>
          <w:u w:val="single"/>
          <w:lang w:val="en-US" w:eastAsia="zh-CN"/>
        </w:rPr>
        <w:t>姚佳琳</w:t>
      </w:r>
      <w:r>
        <w:rPr>
          <w:rFonts w:hint="eastAsia" w:ascii="仿宋" w:hAnsi="仿宋" w:eastAsia="仿宋" w:cs="仿宋_GB2312"/>
          <w:bCs/>
          <w:sz w:val="24"/>
          <w:highlight w:val="none"/>
          <w:u w:val="single"/>
        </w:rPr>
        <w:t>（</w:t>
      </w:r>
      <w:r>
        <w:rPr>
          <w:rFonts w:hint="eastAsia" w:ascii="仿宋" w:hAnsi="仿宋" w:eastAsia="仿宋" w:cs="仿宋_GB2312"/>
          <w:bCs/>
          <w:sz w:val="24"/>
          <w:highlight w:val="none"/>
          <w:u w:val="single"/>
          <w:lang w:val="en-US" w:eastAsia="zh-CN"/>
        </w:rPr>
        <w:t>19856227898</w:t>
      </w:r>
      <w:r>
        <w:rPr>
          <w:rFonts w:hint="eastAsia" w:ascii="仿宋" w:hAnsi="仿宋" w:eastAsia="仿宋" w:cs="仿宋_GB2312"/>
          <w:bCs/>
          <w:sz w:val="24"/>
          <w:highlight w:val="none"/>
          <w:u w:val="single"/>
        </w:rPr>
        <w:t>）</w:t>
      </w:r>
    </w:p>
    <w:p w14:paraId="1640E2CF">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4129A677">
      <w:pPr>
        <w:spacing w:line="360" w:lineRule="auto"/>
        <w:jc w:val="center"/>
        <w:rPr>
          <w:rFonts w:ascii="仿宋" w:hAnsi="仿宋" w:eastAsia="仿宋" w:cs="仿宋_GB2312"/>
          <w:b/>
          <w:sz w:val="24"/>
          <w:highlight w:val="none"/>
        </w:rPr>
      </w:pPr>
    </w:p>
    <w:p w14:paraId="480C1AC5">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bookmarkStart w:id="0" w:name="OLE_LINK4"/>
      <w:r>
        <w:rPr>
          <w:rFonts w:hint="eastAsia" w:ascii="仿宋" w:hAnsi="仿宋" w:eastAsia="仿宋" w:cs="仿宋_GB2312"/>
          <w:b/>
          <w:bCs/>
          <w:color w:val="000000"/>
          <w:sz w:val="24"/>
          <w:highlight w:val="none"/>
          <w:u w:val="single"/>
          <w:lang w:val="en-US" w:eastAsia="zh-CN"/>
        </w:rPr>
        <w:t>壹万叁仟</w:t>
      </w:r>
      <w:r>
        <w:rPr>
          <w:rFonts w:hint="eastAsia" w:ascii="仿宋" w:hAnsi="仿宋" w:eastAsia="仿宋" w:cs="仿宋_GB2312"/>
          <w:b/>
          <w:bCs/>
          <w:color w:val="000000"/>
          <w:sz w:val="24"/>
          <w:highlight w:val="none"/>
          <w:u w:val="single"/>
        </w:rPr>
        <w:t>元</w:t>
      </w:r>
      <w:bookmarkEnd w:id="0"/>
      <w:r>
        <w:rPr>
          <w:rFonts w:hint="eastAsia" w:ascii="仿宋" w:hAnsi="仿宋" w:eastAsia="仿宋" w:cs="仿宋_GB2312"/>
          <w:b/>
          <w:bCs/>
          <w:color w:val="000000"/>
          <w:sz w:val="24"/>
          <w:highlight w:val="none"/>
          <w:u w:val="single"/>
        </w:rPr>
        <w:t>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w:t>
      </w:r>
      <w:r>
        <w:rPr>
          <w:rFonts w:hint="eastAsia" w:ascii="仿宋" w:hAnsi="仿宋" w:eastAsia="仿宋" w:cs="仿宋_GB2312"/>
          <w:b/>
          <w:bCs/>
          <w:sz w:val="24"/>
          <w:highlight w:val="none"/>
          <w:u w:val="single"/>
          <w:lang w:val="en-US" w:eastAsia="zh-CN"/>
        </w:rPr>
        <w:t>一</w:t>
      </w:r>
      <w:r>
        <w:rPr>
          <w:rFonts w:hint="eastAsia" w:ascii="仿宋" w:hAnsi="仿宋" w:eastAsia="仿宋" w:cs="仿宋_GB2312"/>
          <w:b/>
          <w:bCs/>
          <w:sz w:val="24"/>
          <w:highlight w:val="none"/>
          <w:u w:val="single"/>
          <w:lang w:eastAsia="zh-CN"/>
        </w:rPr>
        <w:t>事业部</w:t>
      </w:r>
      <w:r>
        <w:rPr>
          <w:rFonts w:hint="eastAsia" w:ascii="仿宋" w:hAnsi="仿宋" w:eastAsia="仿宋" w:cs="仿宋_GB2312"/>
          <w:b/>
          <w:bCs/>
          <w:sz w:val="24"/>
          <w:highlight w:val="none"/>
          <w:u w:val="single"/>
          <w:lang w:val="en-US" w:eastAsia="zh-CN"/>
        </w:rPr>
        <w:t>赤峰</w:t>
      </w:r>
      <w:r>
        <w:rPr>
          <w:rFonts w:hint="eastAsia" w:ascii="仿宋" w:hAnsi="仿宋" w:eastAsia="仿宋" w:cs="仿宋_GB2312"/>
          <w:b/>
          <w:bCs/>
          <w:sz w:val="24"/>
          <w:highlight w:val="none"/>
          <w:u w:val="single"/>
          <w:lang w:eastAsia="zh-CN"/>
        </w:rPr>
        <w:t>项目钢材</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138</w:t>
      </w:r>
      <w:r>
        <w:rPr>
          <w:rFonts w:hint="eastAsia" w:ascii="仿宋" w:hAnsi="仿宋" w:eastAsia="仿宋" w:cs="仿宋_GB2312"/>
          <w:b/>
          <w:bCs/>
          <w:sz w:val="24"/>
          <w:highlight w:val="none"/>
          <w:u w:val="single"/>
        </w:rPr>
        <w:t>投标保证金。</w:t>
      </w:r>
    </w:p>
    <w:p w14:paraId="2304FE80">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1CBF552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50E7C9F1">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2BFB3CE4">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7F9330AC">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16F9F872">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61F15B8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1631C6B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7F9A7EA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3C949BC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5B41F80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7B2C62F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1B207C18">
      <w:pPr>
        <w:spacing w:line="360" w:lineRule="auto"/>
        <w:rPr>
          <w:rFonts w:ascii="仿宋" w:hAnsi="仿宋" w:eastAsia="仿宋" w:cs="仿宋_GB2312"/>
          <w:b/>
          <w:sz w:val="24"/>
          <w:highlight w:val="none"/>
        </w:rPr>
      </w:pPr>
    </w:p>
    <w:p w14:paraId="30E605BC">
      <w:pPr>
        <w:spacing w:line="360" w:lineRule="auto"/>
        <w:jc w:val="center"/>
        <w:rPr>
          <w:rFonts w:ascii="仿宋" w:hAnsi="仿宋" w:eastAsia="仿宋" w:cs="仿宋_GB2312"/>
          <w:b/>
          <w:sz w:val="24"/>
          <w:highlight w:val="none"/>
        </w:rPr>
      </w:pPr>
    </w:p>
    <w:p w14:paraId="23D89528">
      <w:pPr>
        <w:spacing w:line="360" w:lineRule="auto"/>
        <w:jc w:val="center"/>
        <w:rPr>
          <w:rFonts w:ascii="仿宋" w:hAnsi="仿宋" w:eastAsia="仿宋" w:cs="仿宋_GB2312"/>
          <w:b/>
          <w:sz w:val="24"/>
          <w:highlight w:val="none"/>
        </w:rPr>
      </w:pPr>
    </w:p>
    <w:p w14:paraId="5CE86E58">
      <w:pPr>
        <w:spacing w:line="360" w:lineRule="auto"/>
        <w:jc w:val="center"/>
        <w:rPr>
          <w:rFonts w:ascii="仿宋" w:hAnsi="仿宋" w:eastAsia="仿宋" w:cs="仿宋_GB2312"/>
          <w:b/>
          <w:sz w:val="24"/>
          <w:highlight w:val="none"/>
        </w:rPr>
      </w:pPr>
    </w:p>
    <w:p w14:paraId="45B07CF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2055E3CB">
      <w:pPr>
        <w:spacing w:line="360" w:lineRule="auto"/>
        <w:jc w:val="center"/>
        <w:rPr>
          <w:rFonts w:ascii="仿宋" w:hAnsi="仿宋" w:eastAsia="仿宋" w:cs="仿宋_GB2312"/>
          <w:b/>
          <w:sz w:val="24"/>
          <w:highlight w:val="none"/>
        </w:rPr>
      </w:pPr>
    </w:p>
    <w:p w14:paraId="085A4AB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日9:00</w:t>
      </w:r>
    </w:p>
    <w:p w14:paraId="00BB099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23FA5DE2">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724E0B6">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78D371AF">
      <w:pPr>
        <w:spacing w:line="360" w:lineRule="auto"/>
        <w:jc w:val="center"/>
        <w:rPr>
          <w:rFonts w:ascii="仿宋" w:hAnsi="仿宋" w:eastAsia="仿宋" w:cs="仿宋_GB2312"/>
          <w:b/>
          <w:sz w:val="24"/>
          <w:highlight w:val="none"/>
        </w:rPr>
      </w:pPr>
    </w:p>
    <w:p w14:paraId="0AA13A3F">
      <w:pPr>
        <w:spacing w:line="360" w:lineRule="auto"/>
        <w:jc w:val="center"/>
        <w:rPr>
          <w:rFonts w:ascii="仿宋" w:hAnsi="仿宋" w:eastAsia="仿宋" w:cs="仿宋_GB2312"/>
          <w:b/>
          <w:sz w:val="24"/>
          <w:highlight w:val="none"/>
        </w:rPr>
      </w:pPr>
    </w:p>
    <w:p w14:paraId="5271A60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18D97A8">
      <w:pPr>
        <w:spacing w:line="360" w:lineRule="auto"/>
        <w:jc w:val="center"/>
        <w:rPr>
          <w:rFonts w:ascii="仿宋" w:hAnsi="仿宋" w:eastAsia="仿宋" w:cs="仿宋_GB2312"/>
          <w:b/>
          <w:sz w:val="24"/>
          <w:highlight w:val="none"/>
        </w:rPr>
      </w:pPr>
    </w:p>
    <w:p w14:paraId="56104861">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4D9D2A16">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698F8D09">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5F24198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0727C8F6">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376B180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478CBA6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w:t>
      </w:r>
      <w:r>
        <w:rPr>
          <w:rFonts w:hint="eastAsia" w:ascii="仿宋" w:hAnsi="仿宋" w:eastAsia="仿宋" w:cs="仿宋_GB2312"/>
          <w:sz w:val="24"/>
          <w:highlight w:val="none"/>
          <w:lang w:val="en-US" w:eastAsia="zh-CN"/>
        </w:rPr>
        <w:t>一</w:t>
      </w:r>
      <w:r>
        <w:rPr>
          <w:rFonts w:hint="eastAsia" w:ascii="仿宋" w:hAnsi="仿宋" w:eastAsia="仿宋" w:cs="仿宋_GB2312"/>
          <w:sz w:val="24"/>
          <w:highlight w:val="none"/>
          <w:lang w:eastAsia="zh-CN"/>
        </w:rPr>
        <w:t>事业部</w:t>
      </w:r>
      <w:r>
        <w:rPr>
          <w:rFonts w:hint="eastAsia" w:ascii="仿宋" w:hAnsi="仿宋" w:eastAsia="仿宋" w:cs="仿宋_GB2312"/>
          <w:sz w:val="24"/>
          <w:highlight w:val="none"/>
          <w:lang w:val="en-US" w:eastAsia="zh-CN"/>
        </w:rPr>
        <w:t>赤峰电解</w:t>
      </w:r>
      <w:r>
        <w:rPr>
          <w:rFonts w:hint="eastAsia" w:ascii="仿宋" w:hAnsi="仿宋" w:eastAsia="仿宋" w:cs="仿宋_GB2312"/>
          <w:sz w:val="24"/>
          <w:highlight w:val="none"/>
          <w:lang w:eastAsia="zh-CN"/>
        </w:rPr>
        <w:t>项目现场</w:t>
      </w:r>
      <w:r>
        <w:rPr>
          <w:rFonts w:hint="eastAsia" w:ascii="仿宋" w:hAnsi="仿宋" w:eastAsia="仿宋" w:cs="仿宋_GB2312"/>
          <w:sz w:val="24"/>
          <w:highlight w:val="none"/>
        </w:rPr>
        <w:t>。</w:t>
      </w:r>
    </w:p>
    <w:p w14:paraId="2632F96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2E12409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710EDCB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82A2231">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3272F518">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2E81DD4B">
      <w:pPr>
        <w:pStyle w:val="2"/>
        <w:ind w:left="0" w:leftChars="0" w:firstLine="480" w:firstLineChars="200"/>
        <w:rPr>
          <w:rFonts w:hint="eastAsia" w:eastAsia="仿宋"/>
          <w:lang w:val="en-US" w:eastAsia="zh-CN"/>
        </w:rPr>
      </w:pPr>
      <w:r>
        <w:rPr>
          <w:rFonts w:hint="eastAsia" w:ascii="仿宋" w:hAnsi="仿宋" w:eastAsia="仿宋" w:cs="仿宋_GB2312"/>
          <w:sz w:val="24"/>
          <w:highlight w:val="none"/>
          <w:lang w:val="en-US" w:eastAsia="zh-CN"/>
        </w:rPr>
        <w:t>（3）报价方式：按我的钢铁网赤峰地区</w:t>
      </w:r>
      <w:bookmarkStart w:id="1" w:name="OLE_LINK5"/>
      <w:r>
        <w:rPr>
          <w:rFonts w:hint="eastAsia" w:ascii="仿宋" w:hAnsi="仿宋" w:eastAsia="仿宋" w:cs="仿宋_GB2312"/>
          <w:sz w:val="24"/>
          <w:highlight w:val="none"/>
          <w:lang w:val="en-US" w:eastAsia="zh-CN"/>
        </w:rPr>
        <w:t>相同时间（供货时间）相同规格钢材价格上浮或下浮方式报价</w:t>
      </w:r>
      <w:bookmarkEnd w:id="1"/>
      <w:r>
        <w:rPr>
          <w:rFonts w:hint="eastAsia" w:ascii="仿宋" w:hAnsi="仿宋" w:eastAsia="仿宋" w:cs="仿宋_GB2312"/>
          <w:sz w:val="24"/>
          <w:highlight w:val="none"/>
          <w:lang w:val="en-US" w:eastAsia="zh-CN"/>
        </w:rPr>
        <w:t>。</w:t>
      </w:r>
    </w:p>
    <w:p w14:paraId="690CF50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21FCC149">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6CA2DFCB">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3707126B">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4D40BB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6F3E630E">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1BC9D4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7A6D4CBF">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6A04B44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14:paraId="7160591C">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475548C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6B4A41C9">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45B4B8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2AEAF83A">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bookmarkStart w:id="2" w:name="OLE_LINK6"/>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w:t>
      </w:r>
      <w:r>
        <w:rPr>
          <w:rFonts w:hint="eastAsia" w:ascii="仿宋" w:hAnsi="仿宋" w:eastAsia="仿宋" w:cs="仿宋"/>
          <w:sz w:val="24"/>
          <w:szCs w:val="24"/>
          <w:highlight w:val="none"/>
          <w:u w:val="single"/>
          <w:lang w:val="en-US" w:eastAsia="zh-CN"/>
        </w:rPr>
        <w:t>后</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次月支付</w:t>
      </w:r>
      <w:r>
        <w:rPr>
          <w:rFonts w:hint="eastAsia" w:ascii="仿宋" w:hAnsi="仿宋" w:eastAsia="仿宋" w:cs="仿宋"/>
          <w:sz w:val="24"/>
          <w:szCs w:val="24"/>
          <w:highlight w:val="none"/>
          <w:u w:val="single"/>
          <w:lang w:val="en-US" w:eastAsia="zh-CN"/>
        </w:rPr>
        <w:t>发票总金额</w:t>
      </w:r>
      <w:r>
        <w:rPr>
          <w:rFonts w:hint="eastAsia" w:ascii="仿宋" w:hAnsi="仿宋" w:eastAsia="仿宋" w:cs="仿宋"/>
          <w:sz w:val="24"/>
          <w:szCs w:val="24"/>
          <w:highlight w:val="none"/>
          <w:u w:val="single"/>
        </w:rPr>
        <w:t>的</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0%。货款以对公转账方式支付至乙方对公账户，</w:t>
      </w:r>
      <w:r>
        <w:rPr>
          <w:rFonts w:hint="eastAsia" w:ascii="仿宋" w:hAnsi="仿宋" w:eastAsia="仿宋" w:cs="仿宋"/>
          <w:color w:val="171A1D"/>
          <w:sz w:val="24"/>
          <w:highlight w:val="none"/>
          <w:u w:val="single"/>
          <w:shd w:val="clear" w:color="auto" w:fill="FFFFFF"/>
        </w:rPr>
        <w:t>支付发票总金额</w:t>
      </w:r>
      <w:r>
        <w:rPr>
          <w:rFonts w:hint="eastAsia" w:ascii="仿宋" w:hAnsi="仿宋" w:eastAsia="仿宋" w:cs="仿宋"/>
          <w:color w:val="171A1D"/>
          <w:sz w:val="24"/>
          <w:highlight w:val="none"/>
          <w:u w:val="single"/>
          <w:shd w:val="clear" w:color="auto" w:fill="FFFFFF"/>
          <w:lang w:val="en-US" w:eastAsia="zh-CN"/>
        </w:rPr>
        <w:t>50</w:t>
      </w:r>
      <w:r>
        <w:rPr>
          <w:rFonts w:hint="eastAsia" w:ascii="仿宋" w:hAnsi="仿宋" w:eastAsia="仿宋" w:cs="仿宋"/>
          <w:color w:val="171A1D"/>
          <w:sz w:val="24"/>
          <w:highlight w:val="none"/>
          <w:u w:val="single"/>
          <w:shd w:val="clear" w:color="auto" w:fill="FFFFFF"/>
        </w:rPr>
        <w:t>%的</w:t>
      </w:r>
      <w:r>
        <w:rPr>
          <w:rFonts w:hint="eastAsia" w:ascii="仿宋" w:hAnsi="仿宋" w:eastAsia="仿宋" w:cs="仿宋"/>
          <w:color w:val="171A1D"/>
          <w:sz w:val="24"/>
          <w:highlight w:val="none"/>
          <w:u w:val="single"/>
          <w:shd w:val="clear" w:color="auto" w:fill="FFFFFF"/>
          <w:lang w:val="en-US" w:eastAsia="zh-CN"/>
        </w:rPr>
        <w:t>现汇和50%的</w:t>
      </w:r>
      <w:r>
        <w:rPr>
          <w:rFonts w:hint="eastAsia" w:ascii="仿宋" w:hAnsi="仿宋" w:eastAsia="仿宋" w:cs="仿宋"/>
          <w:color w:val="171A1D"/>
          <w:sz w:val="24"/>
          <w:highlight w:val="none"/>
          <w:u w:val="single"/>
          <w:shd w:val="clear" w:color="auto" w:fill="FFFFFF"/>
        </w:rPr>
        <w:t>6个月内电子承兑</w:t>
      </w:r>
      <w:r>
        <w:rPr>
          <w:rFonts w:hint="eastAsia" w:ascii="仿宋" w:hAnsi="仿宋" w:eastAsia="仿宋" w:cs="仿宋"/>
          <w:color w:val="171A1D"/>
          <w:sz w:val="24"/>
          <w:szCs w:val="24"/>
          <w:highlight w:val="none"/>
          <w:u w:val="single"/>
          <w:shd w:val="clear" w:color="auto" w:fill="FFFFFF"/>
          <w:lang w:eastAsia="zh-CN"/>
        </w:rPr>
        <w:t>。</w:t>
      </w:r>
      <w:bookmarkEnd w:id="2"/>
    </w:p>
    <w:p w14:paraId="41D0B46E">
      <w:pPr>
        <w:numPr>
          <w:ilvl w:val="0"/>
          <w:numId w:val="0"/>
        </w:numPr>
        <w:spacing w:line="360" w:lineRule="auto"/>
        <w:rPr>
          <w:rFonts w:hint="eastAsia" w:ascii="仿宋" w:hAnsi="仿宋" w:eastAsia="仿宋" w:cs="仿宋"/>
          <w:b/>
          <w:sz w:val="24"/>
          <w:szCs w:val="24"/>
          <w:highlight w:val="none"/>
        </w:rPr>
      </w:pPr>
    </w:p>
    <w:p w14:paraId="62FCCF16">
      <w:pPr>
        <w:numPr>
          <w:ilvl w:val="0"/>
          <w:numId w:val="0"/>
        </w:numPr>
        <w:spacing w:line="360" w:lineRule="auto"/>
        <w:rPr>
          <w:rFonts w:hint="eastAsia" w:ascii="仿宋" w:hAnsi="仿宋" w:eastAsia="仿宋" w:cs="仿宋"/>
          <w:b/>
          <w:sz w:val="24"/>
          <w:szCs w:val="24"/>
          <w:highlight w:val="none"/>
        </w:rPr>
      </w:pPr>
    </w:p>
    <w:p w14:paraId="607A04D8">
      <w:pPr>
        <w:pStyle w:val="2"/>
        <w:rPr>
          <w:rFonts w:hint="eastAsia"/>
        </w:rPr>
      </w:pPr>
    </w:p>
    <w:p w14:paraId="004D790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1A26FE41">
      <w:pPr>
        <w:spacing w:line="360" w:lineRule="auto"/>
        <w:rPr>
          <w:rFonts w:ascii="仿宋" w:hAnsi="仿宋" w:eastAsia="仿宋" w:cs="仿宋_GB2312"/>
          <w:b/>
          <w:sz w:val="24"/>
          <w:highlight w:val="none"/>
        </w:rPr>
      </w:pPr>
    </w:p>
    <w:p w14:paraId="1A00BC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45FBDB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0E22C45">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E81B49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704C6A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405D53B">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796F325C">
      <w:pPr>
        <w:spacing w:line="360" w:lineRule="auto"/>
        <w:rPr>
          <w:rFonts w:ascii="仿宋" w:hAnsi="仿宋" w:eastAsia="仿宋" w:cs="仿宋_GB2312"/>
          <w:b/>
          <w:sz w:val="24"/>
          <w:highlight w:val="none"/>
        </w:rPr>
      </w:pPr>
    </w:p>
    <w:p w14:paraId="394C893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5F02B9A2">
      <w:pPr>
        <w:spacing w:line="360" w:lineRule="auto"/>
        <w:ind w:firstLine="480" w:firstLineChars="200"/>
        <w:rPr>
          <w:rFonts w:ascii="仿宋" w:hAnsi="仿宋" w:eastAsia="仿宋" w:cs="仿宋_GB2312"/>
          <w:sz w:val="24"/>
          <w:highlight w:val="none"/>
        </w:rPr>
      </w:pPr>
    </w:p>
    <w:p w14:paraId="7EDA716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7E15A35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56BA716F">
      <w:pPr>
        <w:spacing w:line="360" w:lineRule="auto"/>
        <w:jc w:val="center"/>
        <w:rPr>
          <w:rFonts w:hint="eastAsia" w:ascii="仿宋" w:hAnsi="仿宋" w:eastAsia="仿宋" w:cs="仿宋_GB2312"/>
          <w:b/>
          <w:sz w:val="24"/>
          <w:highlight w:val="none"/>
        </w:rPr>
      </w:pPr>
    </w:p>
    <w:p w14:paraId="60107016">
      <w:pPr>
        <w:spacing w:line="360" w:lineRule="auto"/>
        <w:jc w:val="center"/>
        <w:rPr>
          <w:rFonts w:hint="eastAsia" w:ascii="仿宋" w:hAnsi="仿宋" w:eastAsia="仿宋" w:cs="仿宋_GB2312"/>
          <w:b/>
          <w:sz w:val="24"/>
          <w:highlight w:val="none"/>
        </w:rPr>
      </w:pPr>
    </w:p>
    <w:p w14:paraId="7952AE3D">
      <w:pPr>
        <w:spacing w:line="360" w:lineRule="auto"/>
        <w:jc w:val="center"/>
        <w:rPr>
          <w:rFonts w:hint="eastAsia" w:ascii="仿宋" w:hAnsi="仿宋" w:eastAsia="仿宋" w:cs="仿宋_GB2312"/>
          <w:b/>
          <w:sz w:val="24"/>
          <w:highlight w:val="none"/>
        </w:rPr>
      </w:pPr>
    </w:p>
    <w:p w14:paraId="68F64115">
      <w:pPr>
        <w:spacing w:line="360" w:lineRule="auto"/>
        <w:jc w:val="center"/>
        <w:rPr>
          <w:rFonts w:hint="eastAsia" w:ascii="仿宋" w:hAnsi="仿宋" w:eastAsia="仿宋" w:cs="仿宋_GB2312"/>
          <w:b/>
          <w:sz w:val="24"/>
          <w:highlight w:val="none"/>
        </w:rPr>
      </w:pPr>
    </w:p>
    <w:p w14:paraId="5968DE98">
      <w:pPr>
        <w:spacing w:line="360" w:lineRule="auto"/>
        <w:jc w:val="center"/>
        <w:rPr>
          <w:rFonts w:hint="eastAsia" w:ascii="仿宋" w:hAnsi="仿宋" w:eastAsia="仿宋" w:cs="仿宋_GB2312"/>
          <w:b/>
          <w:sz w:val="24"/>
          <w:highlight w:val="none"/>
        </w:rPr>
      </w:pPr>
    </w:p>
    <w:p w14:paraId="3C870D36">
      <w:pPr>
        <w:pStyle w:val="2"/>
        <w:rPr>
          <w:rFonts w:hint="eastAsia"/>
        </w:rPr>
      </w:pPr>
    </w:p>
    <w:p w14:paraId="4A20EF08">
      <w:pPr>
        <w:spacing w:line="360" w:lineRule="auto"/>
        <w:jc w:val="center"/>
        <w:rPr>
          <w:rFonts w:hint="eastAsia" w:ascii="仿宋" w:hAnsi="仿宋" w:eastAsia="仿宋" w:cs="仿宋_GB2312"/>
          <w:b/>
          <w:sz w:val="24"/>
          <w:highlight w:val="none"/>
        </w:rPr>
      </w:pPr>
    </w:p>
    <w:p w14:paraId="023A8C01">
      <w:pPr>
        <w:spacing w:line="360" w:lineRule="auto"/>
        <w:jc w:val="center"/>
        <w:rPr>
          <w:rFonts w:hint="eastAsia" w:ascii="仿宋" w:hAnsi="仿宋" w:eastAsia="仿宋" w:cs="仿宋_GB2312"/>
          <w:b/>
          <w:sz w:val="24"/>
          <w:highlight w:val="none"/>
        </w:rPr>
      </w:pPr>
    </w:p>
    <w:p w14:paraId="77641D5F">
      <w:pPr>
        <w:spacing w:line="360" w:lineRule="auto"/>
        <w:jc w:val="center"/>
        <w:rPr>
          <w:rFonts w:hint="eastAsia" w:ascii="仿宋" w:hAnsi="仿宋" w:eastAsia="仿宋" w:cs="仿宋_GB2312"/>
          <w:b/>
          <w:sz w:val="24"/>
          <w:highlight w:val="none"/>
        </w:rPr>
      </w:pPr>
    </w:p>
    <w:p w14:paraId="74E023A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3BE224FE">
      <w:pPr>
        <w:pStyle w:val="20"/>
        <w:spacing w:line="360" w:lineRule="auto"/>
        <w:rPr>
          <w:rFonts w:ascii="仿宋" w:hAnsi="仿宋" w:eastAsia="仿宋"/>
          <w:highlight w:val="none"/>
        </w:rPr>
      </w:pPr>
    </w:p>
    <w:p w14:paraId="317C3C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3415E1B">
      <w:pPr>
        <w:spacing w:beforeLines="50" w:afterLines="50" w:line="360" w:lineRule="auto"/>
        <w:ind w:firstLine="480" w:firstLineChars="200"/>
        <w:rPr>
          <w:rFonts w:ascii="仿宋" w:hAnsi="仿宋" w:eastAsia="仿宋"/>
          <w:sz w:val="24"/>
          <w:highlight w:val="none"/>
        </w:rPr>
      </w:pPr>
    </w:p>
    <w:p w14:paraId="121B70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652E1168">
      <w:pPr>
        <w:spacing w:line="360" w:lineRule="auto"/>
        <w:ind w:firstLine="480" w:firstLineChars="200"/>
        <w:rPr>
          <w:rFonts w:ascii="仿宋" w:hAnsi="仿宋" w:eastAsia="仿宋" w:cs="仿宋_GB2312"/>
          <w:sz w:val="24"/>
          <w:highlight w:val="none"/>
        </w:rPr>
      </w:pPr>
    </w:p>
    <w:p w14:paraId="252C7FE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44E2B618">
      <w:pPr>
        <w:spacing w:line="360" w:lineRule="auto"/>
        <w:ind w:firstLine="480" w:firstLineChars="200"/>
        <w:rPr>
          <w:rFonts w:ascii="仿宋" w:hAnsi="仿宋" w:eastAsia="仿宋" w:cs="仿宋_GB2312"/>
          <w:sz w:val="24"/>
          <w:highlight w:val="none"/>
        </w:rPr>
      </w:pPr>
    </w:p>
    <w:p w14:paraId="55ABA7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75B8845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50C2B9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3CC63ADB">
      <w:pPr>
        <w:spacing w:line="360" w:lineRule="auto"/>
        <w:ind w:firstLine="480" w:firstLineChars="200"/>
        <w:rPr>
          <w:rFonts w:ascii="仿宋" w:hAnsi="仿宋" w:eastAsia="仿宋" w:cs="仿宋_GB2312"/>
          <w:sz w:val="24"/>
          <w:highlight w:val="none"/>
        </w:rPr>
      </w:pPr>
    </w:p>
    <w:p w14:paraId="0AD99B1C">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708332FD">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5C98774C">
      <w:pPr>
        <w:spacing w:line="360" w:lineRule="auto"/>
        <w:ind w:firstLine="480" w:firstLineChars="200"/>
        <w:rPr>
          <w:rFonts w:ascii="仿宋" w:hAnsi="仿宋" w:eastAsia="仿宋" w:cs="仿宋_GB2312"/>
          <w:sz w:val="24"/>
          <w:highlight w:val="none"/>
        </w:rPr>
      </w:pPr>
    </w:p>
    <w:p w14:paraId="0565606C">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55EF4EE1">
      <w:pPr>
        <w:spacing w:line="360" w:lineRule="auto"/>
        <w:rPr>
          <w:rFonts w:ascii="仿宋" w:hAnsi="仿宋" w:eastAsia="仿宋" w:cs="仿宋_GB2312"/>
          <w:b/>
          <w:sz w:val="24"/>
          <w:highlight w:val="none"/>
        </w:rPr>
      </w:pPr>
    </w:p>
    <w:p w14:paraId="7E4D9F77">
      <w:pPr>
        <w:spacing w:line="360" w:lineRule="auto"/>
        <w:jc w:val="center"/>
        <w:rPr>
          <w:rFonts w:ascii="仿宋" w:hAnsi="仿宋" w:eastAsia="仿宋" w:cs="仿宋_GB2312"/>
          <w:b/>
          <w:sz w:val="24"/>
          <w:highlight w:val="none"/>
        </w:rPr>
      </w:pPr>
    </w:p>
    <w:p w14:paraId="1C2F90B8">
      <w:pPr>
        <w:spacing w:line="360" w:lineRule="auto"/>
        <w:rPr>
          <w:rFonts w:ascii="仿宋" w:hAnsi="仿宋" w:eastAsia="仿宋" w:cs="仿宋_GB2312"/>
          <w:b/>
          <w:sz w:val="24"/>
          <w:highlight w:val="none"/>
        </w:rPr>
      </w:pPr>
    </w:p>
    <w:p w14:paraId="1EFC3935">
      <w:pPr>
        <w:spacing w:line="360" w:lineRule="auto"/>
        <w:jc w:val="center"/>
        <w:rPr>
          <w:rFonts w:ascii="仿宋" w:hAnsi="仿宋" w:eastAsia="仿宋" w:cs="仿宋_GB2312"/>
          <w:b/>
          <w:sz w:val="24"/>
          <w:highlight w:val="none"/>
        </w:rPr>
      </w:pPr>
    </w:p>
    <w:p w14:paraId="66E8AF7F">
      <w:pPr>
        <w:spacing w:line="360" w:lineRule="auto"/>
        <w:jc w:val="center"/>
        <w:rPr>
          <w:rFonts w:ascii="仿宋" w:hAnsi="仿宋" w:eastAsia="仿宋" w:cs="仿宋_GB2312"/>
          <w:b/>
          <w:sz w:val="24"/>
          <w:highlight w:val="none"/>
        </w:rPr>
      </w:pPr>
    </w:p>
    <w:p w14:paraId="0C859286">
      <w:pPr>
        <w:spacing w:line="360" w:lineRule="auto"/>
        <w:jc w:val="center"/>
        <w:rPr>
          <w:rFonts w:ascii="仿宋" w:hAnsi="仿宋" w:eastAsia="仿宋" w:cs="仿宋_GB2312"/>
          <w:b/>
          <w:sz w:val="24"/>
          <w:highlight w:val="none"/>
        </w:rPr>
      </w:pPr>
    </w:p>
    <w:p w14:paraId="06FC5DA5">
      <w:pPr>
        <w:spacing w:line="360" w:lineRule="auto"/>
        <w:jc w:val="center"/>
        <w:rPr>
          <w:rFonts w:ascii="仿宋" w:hAnsi="仿宋" w:eastAsia="仿宋" w:cs="仿宋_GB2312"/>
          <w:b/>
          <w:sz w:val="24"/>
          <w:highlight w:val="none"/>
        </w:rPr>
      </w:pPr>
    </w:p>
    <w:p w14:paraId="64C21676">
      <w:pPr>
        <w:spacing w:line="360" w:lineRule="auto"/>
        <w:jc w:val="center"/>
        <w:rPr>
          <w:rFonts w:ascii="仿宋" w:hAnsi="仿宋" w:eastAsia="仿宋" w:cs="仿宋_GB2312"/>
          <w:b/>
          <w:sz w:val="24"/>
          <w:highlight w:val="none"/>
        </w:rPr>
      </w:pPr>
    </w:p>
    <w:p w14:paraId="6118BB77">
      <w:pPr>
        <w:pStyle w:val="2"/>
      </w:pPr>
    </w:p>
    <w:p w14:paraId="12E34655">
      <w:pPr>
        <w:spacing w:line="360" w:lineRule="auto"/>
        <w:jc w:val="center"/>
        <w:rPr>
          <w:rFonts w:ascii="仿宋" w:hAnsi="仿宋" w:eastAsia="仿宋" w:cs="仿宋_GB2312"/>
          <w:b/>
          <w:sz w:val="24"/>
          <w:highlight w:val="none"/>
        </w:rPr>
      </w:pPr>
    </w:p>
    <w:p w14:paraId="70FADC7A">
      <w:pPr>
        <w:spacing w:line="360" w:lineRule="auto"/>
        <w:jc w:val="center"/>
        <w:rPr>
          <w:rFonts w:ascii="仿宋" w:hAnsi="仿宋" w:eastAsia="仿宋" w:cs="仿宋_GB2312"/>
          <w:b/>
          <w:sz w:val="24"/>
          <w:highlight w:val="none"/>
        </w:rPr>
      </w:pPr>
    </w:p>
    <w:p w14:paraId="6C4198D6">
      <w:pPr>
        <w:spacing w:line="360" w:lineRule="auto"/>
        <w:jc w:val="center"/>
        <w:rPr>
          <w:rFonts w:ascii="仿宋" w:hAnsi="仿宋" w:eastAsia="仿宋" w:cs="仿宋_GB2312"/>
          <w:b/>
          <w:sz w:val="24"/>
          <w:highlight w:val="none"/>
        </w:rPr>
      </w:pPr>
    </w:p>
    <w:p w14:paraId="44BE7953">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1625C7C5">
      <w:pPr>
        <w:spacing w:line="360" w:lineRule="auto"/>
        <w:ind w:firstLine="480" w:firstLineChars="200"/>
        <w:rPr>
          <w:rFonts w:ascii="仿宋" w:hAnsi="仿宋" w:eastAsia="仿宋" w:cs="仿宋_GB2312"/>
          <w:sz w:val="24"/>
          <w:highlight w:val="none"/>
        </w:rPr>
      </w:pPr>
    </w:p>
    <w:p w14:paraId="31B0C23E">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08B29F8A">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70B3D8AB">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3FB2E015">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2204F61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227A7A19">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FFD1423">
      <w:pPr>
        <w:spacing w:line="360" w:lineRule="auto"/>
        <w:ind w:firstLine="480" w:firstLineChars="200"/>
        <w:rPr>
          <w:rFonts w:ascii="仿宋" w:hAnsi="仿宋" w:eastAsia="仿宋" w:cs="仿宋_GB2312"/>
          <w:color w:val="000000"/>
          <w:sz w:val="24"/>
          <w:highlight w:val="none"/>
          <w:u w:val="single"/>
        </w:rPr>
      </w:pPr>
    </w:p>
    <w:p w14:paraId="717E977E">
      <w:pPr>
        <w:spacing w:line="360" w:lineRule="auto"/>
        <w:ind w:firstLine="4560" w:firstLineChars="1900"/>
        <w:rPr>
          <w:rFonts w:ascii="仿宋" w:hAnsi="仿宋" w:eastAsia="仿宋" w:cs="仿宋_GB2312"/>
          <w:sz w:val="24"/>
          <w:highlight w:val="none"/>
        </w:rPr>
      </w:pPr>
    </w:p>
    <w:p w14:paraId="73C88745">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578CFF2C">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39098DAA">
      <w:pPr>
        <w:spacing w:line="360" w:lineRule="auto"/>
        <w:ind w:firstLine="1744" w:firstLineChars="800"/>
        <w:jc w:val="center"/>
        <w:rPr>
          <w:rFonts w:ascii="仿宋" w:hAnsi="仿宋" w:eastAsia="仿宋" w:cs="仿宋_GB2312"/>
          <w:sz w:val="24"/>
          <w:szCs w:val="24"/>
          <w:highlight w:val="none"/>
        </w:rPr>
      </w:pPr>
      <w:r>
        <w:rPr>
          <w:rFonts w:hint="eastAsia" w:ascii="仿宋" w:hAnsi="仿宋" w:eastAsia="仿宋" w:cs="仿宋_GB2312"/>
          <w:spacing w:val="-11"/>
          <w:sz w:val="24"/>
          <w:szCs w:val="24"/>
          <w:highlight w:val="none"/>
        </w:rPr>
        <w:t xml:space="preserve">日      </w:t>
      </w:r>
      <w:r>
        <w:rPr>
          <w:rFonts w:hint="eastAsia" w:ascii="仿宋" w:hAnsi="仿宋" w:eastAsia="仿宋" w:cs="仿宋_GB2312"/>
          <w:spacing w:val="-11"/>
          <w:sz w:val="24"/>
          <w:szCs w:val="24"/>
          <w:highlight w:val="none"/>
          <w:lang w:val="en-US" w:eastAsia="zh-CN"/>
        </w:rPr>
        <w:t xml:space="preserve"> </w:t>
      </w:r>
      <w:r>
        <w:rPr>
          <w:rFonts w:hint="eastAsia" w:ascii="仿宋" w:hAnsi="仿宋" w:eastAsia="仿宋" w:cs="仿宋_GB2312"/>
          <w:spacing w:val="-11"/>
          <w:sz w:val="24"/>
          <w:szCs w:val="24"/>
          <w:highlight w:val="none"/>
        </w:rPr>
        <w:t xml:space="preserve"> 期：</w:t>
      </w:r>
    </w:p>
    <w:p w14:paraId="12D17CAA">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766BAFE">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49F06839">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138</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382"/>
        <w:gridCol w:w="1338"/>
        <w:gridCol w:w="2388"/>
        <w:gridCol w:w="1129"/>
        <w:gridCol w:w="1054"/>
        <w:gridCol w:w="696"/>
        <w:gridCol w:w="2919"/>
      </w:tblGrid>
      <w:tr w14:paraId="3E4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5302B2E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0661CFE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4B5AB81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2" w:type="dxa"/>
            <w:gridSpan w:val="2"/>
            <w:vAlign w:val="center"/>
          </w:tcPr>
          <w:p w14:paraId="527120F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8" w:type="dxa"/>
            <w:vAlign w:val="center"/>
          </w:tcPr>
          <w:p w14:paraId="2FC4578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88" w:type="dxa"/>
            <w:vAlign w:val="center"/>
          </w:tcPr>
          <w:p w14:paraId="7D10775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单价</w:t>
            </w:r>
            <w:r>
              <w:rPr>
                <w:rFonts w:hint="eastAsia" w:ascii="仿宋" w:hAnsi="仿宋" w:eastAsia="仿宋" w:cs="仿宋"/>
                <w:color w:val="auto"/>
                <w:sz w:val="24"/>
                <w:szCs w:val="24"/>
                <w:highlight w:val="none"/>
                <w:lang w:val="en-US" w:eastAsia="zh-CN"/>
              </w:rPr>
              <w:t>上浮（+）或</w:t>
            </w:r>
            <w:r>
              <w:rPr>
                <w:rFonts w:hint="eastAsia" w:ascii="仿宋" w:hAnsi="仿宋" w:eastAsia="仿宋" w:cs="仿宋"/>
                <w:color w:val="auto"/>
                <w:sz w:val="24"/>
                <w:szCs w:val="24"/>
                <w:highlight w:val="none"/>
                <w:lang w:eastAsia="zh-CN"/>
              </w:rPr>
              <w:t>下浮（</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lang w:val="en-US" w:eastAsia="zh-CN"/>
              </w:rPr>
              <w:t>/吨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129" w:type="dxa"/>
            <w:vAlign w:val="center"/>
          </w:tcPr>
          <w:p w14:paraId="2D99411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1C554A4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6420F33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4D94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3F94A7FF">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14:paraId="2A27581F">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bookmarkStart w:id="3" w:name="OLE_LINK1"/>
            <w:r>
              <w:rPr>
                <w:rFonts w:hint="eastAsia" w:ascii="仿宋" w:hAnsi="仿宋" w:eastAsia="仿宋" w:cs="仿宋"/>
                <w:color w:val="auto"/>
                <w:sz w:val="24"/>
                <w:szCs w:val="24"/>
                <w:highlight w:val="none"/>
                <w:lang w:val="en-US" w:eastAsia="zh-CN"/>
              </w:rPr>
              <w:t>螺纹钢筋</w:t>
            </w:r>
            <w:bookmarkEnd w:id="3"/>
          </w:p>
        </w:tc>
        <w:tc>
          <w:tcPr>
            <w:tcW w:w="2370" w:type="dxa"/>
            <w:vAlign w:val="center"/>
          </w:tcPr>
          <w:p w14:paraId="320A8F4A">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bookmarkStart w:id="4" w:name="OLE_LINK7"/>
            <w:r>
              <w:rPr>
                <w:rFonts w:hint="eastAsia" w:ascii="仿宋" w:hAnsi="仿宋" w:eastAsia="仿宋" w:cs="仿宋"/>
                <w:i w:val="0"/>
                <w:color w:val="000000"/>
                <w:kern w:val="0"/>
                <w:sz w:val="24"/>
                <w:szCs w:val="24"/>
                <w:u w:val="none"/>
                <w:lang w:val="en-US" w:eastAsia="zh-CN" w:bidi="ar"/>
              </w:rPr>
              <w:t>HRB400E；10</w:t>
            </w:r>
            <w:bookmarkEnd w:id="4"/>
          </w:p>
        </w:tc>
        <w:tc>
          <w:tcPr>
            <w:tcW w:w="912" w:type="dxa"/>
            <w:gridSpan w:val="2"/>
            <w:vAlign w:val="center"/>
          </w:tcPr>
          <w:p w14:paraId="3895E68B">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54F9821C">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bookmarkStart w:id="5" w:name="OLE_LINK8"/>
            <w:r>
              <w:rPr>
                <w:rFonts w:hint="eastAsia" w:ascii="仿宋" w:hAnsi="仿宋" w:eastAsia="仿宋" w:cs="仿宋"/>
                <w:color w:val="auto"/>
                <w:sz w:val="24"/>
                <w:szCs w:val="24"/>
                <w:highlight w:val="none"/>
                <w:lang w:val="en-US" w:eastAsia="zh-CN"/>
              </w:rPr>
              <w:t>28</w:t>
            </w:r>
            <w:bookmarkEnd w:id="5"/>
          </w:p>
        </w:tc>
        <w:tc>
          <w:tcPr>
            <w:tcW w:w="2388" w:type="dxa"/>
            <w:vMerge w:val="restart"/>
            <w:vAlign w:val="center"/>
          </w:tcPr>
          <w:p w14:paraId="5AAAAF22">
            <w:pPr>
              <w:spacing w:line="400" w:lineRule="exact"/>
              <w:jc w:val="center"/>
              <w:rPr>
                <w:rFonts w:hint="eastAsia" w:ascii="仿宋" w:hAnsi="仿宋" w:eastAsia="仿宋" w:cs="仿宋"/>
                <w:color w:val="auto"/>
                <w:sz w:val="24"/>
                <w:szCs w:val="24"/>
                <w:highlight w:val="none"/>
                <w:lang w:val="en-US" w:eastAsia="zh-CN"/>
              </w:rPr>
            </w:pPr>
          </w:p>
        </w:tc>
        <w:tc>
          <w:tcPr>
            <w:tcW w:w="1129" w:type="dxa"/>
            <w:vMerge w:val="restart"/>
            <w:vAlign w:val="center"/>
          </w:tcPr>
          <w:p w14:paraId="1ADB8767">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restart"/>
            <w:vAlign w:val="center"/>
          </w:tcPr>
          <w:p w14:paraId="76E6AE7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5F5D943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bookmarkStart w:id="6" w:name="OLE_LINK3"/>
            <w:r>
              <w:rPr>
                <w:rFonts w:hint="eastAsia" w:ascii="仿宋" w:hAnsi="仿宋" w:eastAsia="仿宋" w:cs="仿宋"/>
                <w:i w:val="0"/>
                <w:color w:val="000000"/>
                <w:kern w:val="0"/>
                <w:sz w:val="24"/>
                <w:szCs w:val="24"/>
                <w:u w:val="none"/>
                <w:lang w:val="en-US" w:eastAsia="zh-CN" w:bidi="ar"/>
              </w:rPr>
              <w:t>GB/T1499.2-2018；赤峰钢材选用相当于宝钢、鞍钢、首钢、山钢等大厂产品</w:t>
            </w:r>
            <w:bookmarkEnd w:id="6"/>
          </w:p>
        </w:tc>
      </w:tr>
      <w:tr w14:paraId="4D7F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4697421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14:paraId="07993FC9">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螺纹钢筋</w:t>
            </w:r>
          </w:p>
        </w:tc>
        <w:tc>
          <w:tcPr>
            <w:tcW w:w="2370" w:type="dxa"/>
            <w:vAlign w:val="center"/>
          </w:tcPr>
          <w:p w14:paraId="2152D69A">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bookmarkStart w:id="7" w:name="OLE_LINK2"/>
            <w:r>
              <w:rPr>
                <w:rFonts w:hint="eastAsia" w:ascii="仿宋" w:hAnsi="仿宋" w:eastAsia="仿宋" w:cs="仿宋"/>
                <w:i w:val="0"/>
                <w:color w:val="000000"/>
                <w:kern w:val="0"/>
                <w:sz w:val="24"/>
                <w:szCs w:val="24"/>
                <w:u w:val="none"/>
                <w:lang w:val="en-US" w:eastAsia="zh-CN" w:bidi="ar"/>
              </w:rPr>
              <w:t>HRB400E；</w:t>
            </w:r>
            <w:bookmarkEnd w:id="7"/>
            <w:r>
              <w:rPr>
                <w:rFonts w:hint="eastAsia" w:ascii="仿宋" w:hAnsi="仿宋" w:eastAsia="仿宋" w:cs="仿宋"/>
                <w:i w:val="0"/>
                <w:color w:val="000000"/>
                <w:kern w:val="0"/>
                <w:sz w:val="24"/>
                <w:szCs w:val="24"/>
                <w:u w:val="none"/>
                <w:lang w:val="en-US" w:eastAsia="zh-CN" w:bidi="ar"/>
              </w:rPr>
              <w:t>12</w:t>
            </w:r>
          </w:p>
        </w:tc>
        <w:tc>
          <w:tcPr>
            <w:tcW w:w="912" w:type="dxa"/>
            <w:gridSpan w:val="2"/>
            <w:vAlign w:val="center"/>
          </w:tcPr>
          <w:p w14:paraId="74E4B03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45116350">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bookmarkStart w:id="8" w:name="OLE_LINK9"/>
            <w:r>
              <w:rPr>
                <w:rFonts w:hint="eastAsia" w:ascii="仿宋" w:hAnsi="仿宋" w:eastAsia="仿宋" w:cs="仿宋"/>
                <w:i w:val="0"/>
                <w:color w:val="auto"/>
                <w:kern w:val="0"/>
                <w:sz w:val="24"/>
                <w:szCs w:val="24"/>
                <w:u w:val="none"/>
                <w:lang w:val="en-US" w:eastAsia="zh-CN" w:bidi="ar"/>
              </w:rPr>
              <w:t>15.5</w:t>
            </w:r>
            <w:bookmarkEnd w:id="8"/>
          </w:p>
        </w:tc>
        <w:tc>
          <w:tcPr>
            <w:tcW w:w="2388" w:type="dxa"/>
            <w:vMerge w:val="continue"/>
            <w:vAlign w:val="center"/>
          </w:tcPr>
          <w:p w14:paraId="707AE5DC">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714E817F">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47E0F22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7958D0BA">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GB/T1499.2-2018；赤峰钢材选用相当于宝钢、鞍钢、首钢、山钢等大厂产品</w:t>
            </w:r>
          </w:p>
        </w:tc>
      </w:tr>
      <w:tr w14:paraId="77A0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75C6EC1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14:paraId="3E6740E3">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螺纹钢筋</w:t>
            </w:r>
          </w:p>
        </w:tc>
        <w:tc>
          <w:tcPr>
            <w:tcW w:w="2370" w:type="dxa"/>
            <w:vAlign w:val="center"/>
          </w:tcPr>
          <w:p w14:paraId="1A8C988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HRB400E；16</w:t>
            </w:r>
          </w:p>
        </w:tc>
        <w:tc>
          <w:tcPr>
            <w:tcW w:w="912" w:type="dxa"/>
            <w:gridSpan w:val="2"/>
            <w:vAlign w:val="center"/>
          </w:tcPr>
          <w:p w14:paraId="7E0A9B4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7DB4F26E">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12.78</w:t>
            </w:r>
          </w:p>
        </w:tc>
        <w:tc>
          <w:tcPr>
            <w:tcW w:w="2388" w:type="dxa"/>
            <w:vMerge w:val="continue"/>
            <w:vAlign w:val="center"/>
          </w:tcPr>
          <w:p w14:paraId="3C73FE48">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7C6587F5">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0F8D514F">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4202684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GB/T1499.2-2018；赤峰钢材选用相当于宝钢、鞍钢、首钢、山钢等大厂产品</w:t>
            </w:r>
          </w:p>
        </w:tc>
      </w:tr>
      <w:tr w14:paraId="21AE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06AD12D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14:paraId="27BE647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螺纹钢筋</w:t>
            </w:r>
          </w:p>
        </w:tc>
        <w:tc>
          <w:tcPr>
            <w:tcW w:w="2370" w:type="dxa"/>
            <w:vAlign w:val="center"/>
          </w:tcPr>
          <w:p w14:paraId="3B0EB85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HRB400E；20</w:t>
            </w:r>
          </w:p>
        </w:tc>
        <w:tc>
          <w:tcPr>
            <w:tcW w:w="912" w:type="dxa"/>
            <w:gridSpan w:val="2"/>
            <w:vAlign w:val="center"/>
          </w:tcPr>
          <w:p w14:paraId="072ACA9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23239F91">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7.6</w:t>
            </w:r>
          </w:p>
        </w:tc>
        <w:tc>
          <w:tcPr>
            <w:tcW w:w="2388" w:type="dxa"/>
            <w:vMerge w:val="continue"/>
            <w:vAlign w:val="center"/>
          </w:tcPr>
          <w:p w14:paraId="0185CE73">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02691A0E">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43126B99">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4F70323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GB/T1499.2-2018；赤峰钢材选用相当于宝钢、鞍钢、首钢、山钢等大厂产品</w:t>
            </w:r>
          </w:p>
        </w:tc>
      </w:tr>
      <w:tr w14:paraId="6E93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1CD29789">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14:paraId="4C9AE2FE">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螺纹钢筋</w:t>
            </w:r>
          </w:p>
        </w:tc>
        <w:tc>
          <w:tcPr>
            <w:tcW w:w="2370" w:type="dxa"/>
            <w:vAlign w:val="center"/>
          </w:tcPr>
          <w:p w14:paraId="707054F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HRB400E；22</w:t>
            </w:r>
          </w:p>
        </w:tc>
        <w:tc>
          <w:tcPr>
            <w:tcW w:w="912" w:type="dxa"/>
            <w:gridSpan w:val="2"/>
            <w:vAlign w:val="center"/>
          </w:tcPr>
          <w:p w14:paraId="46982324">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640DE5A4">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2.27</w:t>
            </w:r>
          </w:p>
        </w:tc>
        <w:tc>
          <w:tcPr>
            <w:tcW w:w="2388" w:type="dxa"/>
            <w:vMerge w:val="continue"/>
            <w:vAlign w:val="center"/>
          </w:tcPr>
          <w:p w14:paraId="2CCE130A">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648524B7">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44CB3DB2">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2448AAB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GB/T1499.2-2018；赤峰钢材选用相当于宝钢、鞍钢、首钢、山钢等大厂产品</w:t>
            </w:r>
          </w:p>
        </w:tc>
      </w:tr>
      <w:tr w14:paraId="7865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022C6DF4">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6</w:t>
            </w:r>
          </w:p>
        </w:tc>
        <w:tc>
          <w:tcPr>
            <w:tcW w:w="2111" w:type="dxa"/>
            <w:vAlign w:val="center"/>
          </w:tcPr>
          <w:p w14:paraId="2A0D88E7">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螺纹钢筋</w:t>
            </w:r>
          </w:p>
        </w:tc>
        <w:tc>
          <w:tcPr>
            <w:tcW w:w="2370" w:type="dxa"/>
            <w:vAlign w:val="center"/>
          </w:tcPr>
          <w:p w14:paraId="2C4EFDE3">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HRB400E；25</w:t>
            </w:r>
          </w:p>
        </w:tc>
        <w:tc>
          <w:tcPr>
            <w:tcW w:w="912" w:type="dxa"/>
            <w:gridSpan w:val="2"/>
            <w:vAlign w:val="center"/>
          </w:tcPr>
          <w:p w14:paraId="6CDEBEA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4222E764">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150.5</w:t>
            </w:r>
          </w:p>
        </w:tc>
        <w:tc>
          <w:tcPr>
            <w:tcW w:w="2388" w:type="dxa"/>
            <w:vMerge w:val="continue"/>
            <w:vAlign w:val="center"/>
          </w:tcPr>
          <w:p w14:paraId="621BED88">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5E127B96">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5788654A">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1E5493BE">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GB/T1499.2-2018；赤峰钢材选用相当于宝钢、鞍钢、首钢、山钢等大厂产品</w:t>
            </w:r>
          </w:p>
        </w:tc>
      </w:tr>
      <w:tr w14:paraId="5CF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2FAAE617">
            <w:pPr>
              <w:spacing w:line="400" w:lineRule="exact"/>
              <w:jc w:val="center"/>
              <w:rPr>
                <w:rFonts w:hint="eastAsia" w:ascii="仿宋" w:hAnsi="仿宋" w:eastAsia="仿宋" w:cs="仿宋"/>
                <w:color w:val="auto"/>
                <w:sz w:val="24"/>
                <w:szCs w:val="24"/>
                <w:highlight w:val="none"/>
                <w:lang w:val="en-US" w:eastAsia="zh-CN"/>
              </w:rPr>
            </w:pPr>
          </w:p>
        </w:tc>
        <w:tc>
          <w:tcPr>
            <w:tcW w:w="6731" w:type="dxa"/>
            <w:gridSpan w:val="5"/>
            <w:vAlign w:val="center"/>
          </w:tcPr>
          <w:p w14:paraId="527F8CB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388" w:type="dxa"/>
            <w:vAlign w:val="center"/>
          </w:tcPr>
          <w:p w14:paraId="7177948B">
            <w:pPr>
              <w:spacing w:line="400" w:lineRule="exact"/>
              <w:jc w:val="center"/>
              <w:rPr>
                <w:rFonts w:hint="eastAsia" w:ascii="仿宋" w:hAnsi="仿宋" w:eastAsia="仿宋" w:cs="仿宋"/>
                <w:color w:val="auto"/>
                <w:sz w:val="24"/>
                <w:szCs w:val="24"/>
                <w:highlight w:val="none"/>
              </w:rPr>
            </w:pPr>
          </w:p>
        </w:tc>
        <w:tc>
          <w:tcPr>
            <w:tcW w:w="1129" w:type="dxa"/>
            <w:vAlign w:val="center"/>
          </w:tcPr>
          <w:p w14:paraId="6B6E3A09">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562E54F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7319F3DF">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1A2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1"/>
            <w:vAlign w:val="center"/>
          </w:tcPr>
          <w:p w14:paraId="4C3998D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7AD071E2">
            <w:pPr>
              <w:numPr>
                <w:ilvl w:val="0"/>
                <w:numId w:val="4"/>
              </w:numPr>
              <w:spacing w:line="400" w:lineRule="exact"/>
              <w:ind w:firstLine="720" w:firstLineChars="300"/>
              <w:rPr>
                <w:rFonts w:hint="default"/>
                <w:lang w:val="en-US" w:eastAsia="zh-CN"/>
              </w:rPr>
            </w:pPr>
            <w:r>
              <w:rPr>
                <w:rFonts w:hint="eastAsia" w:ascii="仿宋" w:hAnsi="仿宋" w:eastAsia="仿宋" w:cs="仿宋"/>
                <w:sz w:val="24"/>
                <w:szCs w:val="24"/>
                <w:highlight w:val="none"/>
              </w:rPr>
              <w:t>本次招标的数量为预估量，最终结算数量以双方确认的实际供货数量为准。</w:t>
            </w:r>
            <w:r>
              <w:rPr>
                <w:rFonts w:hint="eastAsia" w:ascii="仿宋" w:hAnsi="仿宋" w:eastAsia="仿宋" w:cs="仿宋"/>
                <w:sz w:val="24"/>
                <w:szCs w:val="24"/>
                <w:highlight w:val="none"/>
                <w:lang w:val="en-US" w:eastAsia="zh-CN"/>
              </w:rPr>
              <w:t xml:space="preserve">                                                         </w:t>
            </w:r>
          </w:p>
          <w:p w14:paraId="46009E00">
            <w:pPr>
              <w:pStyle w:val="2"/>
              <w:ind w:left="0" w:leftChars="0" w:firstLine="0" w:firstLineChars="0"/>
              <w:rPr>
                <w:rFonts w:hint="default"/>
                <w:lang w:val="en-US" w:eastAsia="zh-CN"/>
              </w:rPr>
            </w:pPr>
          </w:p>
        </w:tc>
      </w:tr>
      <w:tr w14:paraId="2987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14:paraId="18F2D7DF">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08" w:type="dxa"/>
            <w:gridSpan w:val="3"/>
            <w:vAlign w:val="center"/>
          </w:tcPr>
          <w:p w14:paraId="0C2783F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98" w:type="dxa"/>
            <w:gridSpan w:val="4"/>
            <w:vAlign w:val="center"/>
          </w:tcPr>
          <w:p w14:paraId="7E4CB515">
            <w:pPr>
              <w:spacing w:line="400" w:lineRule="exact"/>
              <w:rPr>
                <w:rFonts w:hint="eastAsia" w:ascii="仿宋" w:hAnsi="仿宋" w:eastAsia="仿宋" w:cs="仿宋"/>
                <w:sz w:val="24"/>
                <w:szCs w:val="24"/>
                <w:highlight w:val="none"/>
              </w:rPr>
            </w:pPr>
          </w:p>
        </w:tc>
      </w:tr>
      <w:tr w14:paraId="1D0F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37DC7FD2">
            <w:pPr>
              <w:spacing w:line="400" w:lineRule="exact"/>
              <w:rPr>
                <w:rFonts w:hint="eastAsia" w:ascii="仿宋" w:hAnsi="仿宋" w:eastAsia="仿宋" w:cs="仿宋"/>
                <w:sz w:val="24"/>
                <w:szCs w:val="24"/>
                <w:highlight w:val="none"/>
              </w:rPr>
            </w:pPr>
          </w:p>
        </w:tc>
        <w:tc>
          <w:tcPr>
            <w:tcW w:w="4108" w:type="dxa"/>
            <w:gridSpan w:val="3"/>
            <w:vMerge w:val="restart"/>
            <w:vAlign w:val="center"/>
          </w:tcPr>
          <w:p w14:paraId="021E0D7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83" w:type="dxa"/>
            <w:gridSpan w:val="2"/>
            <w:vAlign w:val="center"/>
          </w:tcPr>
          <w:p w14:paraId="35BA108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7A3EBF82">
            <w:pPr>
              <w:spacing w:line="400" w:lineRule="exact"/>
              <w:rPr>
                <w:rFonts w:hint="eastAsia" w:ascii="仿宋" w:hAnsi="仿宋" w:eastAsia="仿宋" w:cs="仿宋"/>
                <w:sz w:val="24"/>
                <w:szCs w:val="24"/>
                <w:highlight w:val="none"/>
              </w:rPr>
            </w:pPr>
          </w:p>
        </w:tc>
      </w:tr>
      <w:tr w14:paraId="5A99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14:paraId="3BA066CA">
            <w:pPr>
              <w:spacing w:line="400" w:lineRule="exact"/>
              <w:rPr>
                <w:rFonts w:hint="eastAsia" w:ascii="仿宋" w:hAnsi="仿宋" w:eastAsia="仿宋" w:cs="仿宋"/>
                <w:sz w:val="24"/>
                <w:szCs w:val="24"/>
                <w:highlight w:val="none"/>
              </w:rPr>
            </w:pPr>
          </w:p>
        </w:tc>
        <w:tc>
          <w:tcPr>
            <w:tcW w:w="4108" w:type="dxa"/>
            <w:gridSpan w:val="3"/>
            <w:vMerge w:val="continue"/>
            <w:vAlign w:val="center"/>
          </w:tcPr>
          <w:p w14:paraId="08FE76D1">
            <w:pPr>
              <w:spacing w:line="400" w:lineRule="exact"/>
              <w:jc w:val="center"/>
              <w:rPr>
                <w:rFonts w:hint="eastAsia" w:ascii="仿宋" w:hAnsi="仿宋" w:eastAsia="仿宋" w:cs="仿宋"/>
                <w:sz w:val="24"/>
                <w:szCs w:val="24"/>
                <w:highlight w:val="none"/>
              </w:rPr>
            </w:pPr>
          </w:p>
        </w:tc>
        <w:tc>
          <w:tcPr>
            <w:tcW w:w="2183" w:type="dxa"/>
            <w:gridSpan w:val="2"/>
            <w:vAlign w:val="center"/>
          </w:tcPr>
          <w:p w14:paraId="6B65AD2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6D8E8485">
            <w:pPr>
              <w:spacing w:line="400" w:lineRule="exact"/>
              <w:rPr>
                <w:rFonts w:hint="eastAsia" w:ascii="仿宋" w:hAnsi="仿宋" w:eastAsia="仿宋" w:cs="仿宋"/>
                <w:sz w:val="24"/>
                <w:szCs w:val="24"/>
                <w:highlight w:val="none"/>
              </w:rPr>
            </w:pPr>
          </w:p>
        </w:tc>
      </w:tr>
    </w:tbl>
    <w:p w14:paraId="76F6EDF3">
      <w:pPr>
        <w:spacing w:line="400" w:lineRule="exact"/>
        <w:rPr>
          <w:rFonts w:ascii="仿宋" w:hAnsi="仿宋" w:eastAsia="仿宋"/>
          <w:b/>
          <w:sz w:val="28"/>
          <w:szCs w:val="28"/>
          <w:highlight w:val="none"/>
        </w:rPr>
      </w:pPr>
    </w:p>
    <w:p w14:paraId="714066F6">
      <w:pPr>
        <w:pStyle w:val="2"/>
        <w:rPr>
          <w:rFonts w:ascii="仿宋" w:hAnsi="仿宋" w:eastAsia="仿宋"/>
          <w:b/>
          <w:sz w:val="28"/>
          <w:szCs w:val="28"/>
          <w:highlight w:val="none"/>
        </w:rPr>
      </w:pPr>
    </w:p>
    <w:p w14:paraId="4C68558D">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767">
    <w:pPr>
      <w:pStyle w:val="31"/>
      <w:jc w:val="center"/>
    </w:pPr>
  </w:p>
  <w:p w14:paraId="315611BB">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7F59">
    <w:pPr>
      <w:pStyle w:val="31"/>
      <w:framePr w:wrap="around" w:vAnchor="text" w:hAnchor="margin" w:xAlign="right" w:y="1"/>
      <w:rPr>
        <w:rStyle w:val="51"/>
      </w:rPr>
    </w:pPr>
    <w:r>
      <w:fldChar w:fldCharType="begin"/>
    </w:r>
    <w:r>
      <w:rPr>
        <w:rStyle w:val="51"/>
      </w:rPr>
      <w:instrText xml:space="preserve">PAGE  </w:instrText>
    </w:r>
    <w:r>
      <w:fldChar w:fldCharType="end"/>
    </w:r>
  </w:p>
  <w:p w14:paraId="6C133D3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B93F">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CF0C">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F465">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7A30072E">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48987D3"/>
    <w:multiLevelType w:val="singleLevel"/>
    <w:tmpl w:val="748987D3"/>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592143"/>
    <w:rsid w:val="076B4827"/>
    <w:rsid w:val="08FD0B6A"/>
    <w:rsid w:val="095B20FD"/>
    <w:rsid w:val="09F87FE5"/>
    <w:rsid w:val="0A8C7360"/>
    <w:rsid w:val="0B2B537E"/>
    <w:rsid w:val="0BB27EF8"/>
    <w:rsid w:val="0C6241B2"/>
    <w:rsid w:val="0CA12720"/>
    <w:rsid w:val="0CA911C7"/>
    <w:rsid w:val="0D2B4E23"/>
    <w:rsid w:val="0E2061B7"/>
    <w:rsid w:val="0E876D2F"/>
    <w:rsid w:val="0EC82FD7"/>
    <w:rsid w:val="0F8A2FA9"/>
    <w:rsid w:val="0FB34554"/>
    <w:rsid w:val="10181623"/>
    <w:rsid w:val="107930BF"/>
    <w:rsid w:val="107A6B7C"/>
    <w:rsid w:val="107E735A"/>
    <w:rsid w:val="10A804DE"/>
    <w:rsid w:val="124C3C1F"/>
    <w:rsid w:val="12A820AD"/>
    <w:rsid w:val="13377E0F"/>
    <w:rsid w:val="13945E07"/>
    <w:rsid w:val="15737884"/>
    <w:rsid w:val="15750C31"/>
    <w:rsid w:val="16B948A5"/>
    <w:rsid w:val="17211B14"/>
    <w:rsid w:val="173A6579"/>
    <w:rsid w:val="17D86D23"/>
    <w:rsid w:val="17F4775E"/>
    <w:rsid w:val="18AF15FD"/>
    <w:rsid w:val="18F44CAE"/>
    <w:rsid w:val="199974CA"/>
    <w:rsid w:val="19E94006"/>
    <w:rsid w:val="1ACA153B"/>
    <w:rsid w:val="1B053E8C"/>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ABB09F0"/>
    <w:rsid w:val="2C6224E4"/>
    <w:rsid w:val="2C995D0F"/>
    <w:rsid w:val="2D3E7816"/>
    <w:rsid w:val="2D7846FA"/>
    <w:rsid w:val="2DC36D5F"/>
    <w:rsid w:val="2E5B1B13"/>
    <w:rsid w:val="2F2E5F52"/>
    <w:rsid w:val="2F3E6548"/>
    <w:rsid w:val="2FF670DA"/>
    <w:rsid w:val="30481183"/>
    <w:rsid w:val="305D5724"/>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DE7506"/>
    <w:rsid w:val="42FA2D1F"/>
    <w:rsid w:val="434963F7"/>
    <w:rsid w:val="436B2C00"/>
    <w:rsid w:val="439F612A"/>
    <w:rsid w:val="441344E9"/>
    <w:rsid w:val="444569BF"/>
    <w:rsid w:val="44842956"/>
    <w:rsid w:val="44B922E9"/>
    <w:rsid w:val="45086E27"/>
    <w:rsid w:val="459E20AF"/>
    <w:rsid w:val="462C77FE"/>
    <w:rsid w:val="465E02D2"/>
    <w:rsid w:val="48120ABB"/>
    <w:rsid w:val="4855725D"/>
    <w:rsid w:val="48FC1957"/>
    <w:rsid w:val="49223101"/>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C543A2"/>
    <w:rsid w:val="5EE27322"/>
    <w:rsid w:val="5F736EDC"/>
    <w:rsid w:val="60921071"/>
    <w:rsid w:val="60F035C2"/>
    <w:rsid w:val="623446C7"/>
    <w:rsid w:val="633441F6"/>
    <w:rsid w:val="6352429E"/>
    <w:rsid w:val="63A94A71"/>
    <w:rsid w:val="63E45615"/>
    <w:rsid w:val="6457311E"/>
    <w:rsid w:val="645A1DAF"/>
    <w:rsid w:val="64940258"/>
    <w:rsid w:val="64940A1E"/>
    <w:rsid w:val="64F91891"/>
    <w:rsid w:val="654E3E40"/>
    <w:rsid w:val="67535261"/>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60565C4"/>
    <w:rsid w:val="77A946B8"/>
    <w:rsid w:val="77B14F43"/>
    <w:rsid w:val="792A1CCE"/>
    <w:rsid w:val="793439F5"/>
    <w:rsid w:val="796E3D99"/>
    <w:rsid w:val="7B8D7C88"/>
    <w:rsid w:val="7BE31831"/>
    <w:rsid w:val="7C252C88"/>
    <w:rsid w:val="7C764322"/>
    <w:rsid w:val="7CBB6007"/>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4305</Words>
  <Characters>4778</Characters>
  <Lines>33</Lines>
  <Paragraphs>9</Paragraphs>
  <TotalTime>51</TotalTime>
  <ScaleCrop>false</ScaleCrop>
  <LinksUpToDate>false</LinksUpToDate>
  <CharactersWithSpaces>4914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2024-09-06T07:40:02Z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